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35178" w14:textId="70BF828F" w:rsidR="005409F8" w:rsidRDefault="00D82582">
      <w:r>
        <w:rPr>
          <w:noProof/>
        </w:rPr>
        <mc:AlternateContent>
          <mc:Choice Requires="wps">
            <w:drawing>
              <wp:anchor distT="0" distB="0" distL="114300" distR="114300" simplePos="0" relativeHeight="251659264" behindDoc="0" locked="0" layoutInCell="1" allowOverlap="1" wp14:anchorId="62F2191F" wp14:editId="71107A68">
                <wp:simplePos x="0" y="0"/>
                <wp:positionH relativeFrom="page">
                  <wp:posOffset>2593975</wp:posOffset>
                </wp:positionH>
                <wp:positionV relativeFrom="paragraph">
                  <wp:posOffset>43180</wp:posOffset>
                </wp:positionV>
                <wp:extent cx="4457700" cy="752475"/>
                <wp:effectExtent l="0" t="0" r="0" b="9525"/>
                <wp:wrapSquare wrapText="bothSides"/>
                <wp:docPr id="2" name="Zone de texte 2"/>
                <wp:cNvGraphicFramePr/>
                <a:graphic xmlns:a="http://schemas.openxmlformats.org/drawingml/2006/main">
                  <a:graphicData uri="http://schemas.microsoft.com/office/word/2010/wordprocessingShape">
                    <wps:wsp>
                      <wps:cNvSpPr txBox="1"/>
                      <wps:spPr>
                        <a:xfrm>
                          <a:off x="0" y="0"/>
                          <a:ext cx="4457700" cy="7524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1D9FBB" w14:textId="34E06A62" w:rsidR="00D82582" w:rsidRPr="00D82582" w:rsidRDefault="00F74624" w:rsidP="005409F8">
                            <w:pPr>
                              <w:rPr>
                                <w:rFonts w:asciiTheme="majorHAnsi" w:hAnsiTheme="majorHAnsi"/>
                                <w:b/>
                                <w:sz w:val="28"/>
                                <w:szCs w:val="28"/>
                              </w:rPr>
                            </w:pPr>
                            <w:r w:rsidRPr="00930940">
                              <w:rPr>
                                <w:rFonts w:asciiTheme="majorHAnsi" w:hAnsiTheme="majorHAnsi"/>
                                <w:b/>
                                <w:sz w:val="28"/>
                                <w:szCs w:val="28"/>
                              </w:rPr>
                              <w:t>BOURSE D’AIDE A LA CREATION</w:t>
                            </w:r>
                            <w:r>
                              <w:rPr>
                                <w:rFonts w:asciiTheme="majorHAnsi" w:hAnsiTheme="majorHAnsi"/>
                                <w:b/>
                                <w:sz w:val="28"/>
                                <w:szCs w:val="28"/>
                              </w:rPr>
                              <w:t xml:space="preserve"> ARTISTIQUE</w:t>
                            </w:r>
                          </w:p>
                          <w:p w14:paraId="4FA50AD2" w14:textId="19BB7FAC" w:rsidR="00F74624" w:rsidRPr="00D82582" w:rsidRDefault="00D82582" w:rsidP="005409F8">
                            <w:pPr>
                              <w:rPr>
                                <w:rFonts w:asciiTheme="majorHAnsi" w:hAnsiTheme="majorHAnsi"/>
                                <w:b/>
                                <w:sz w:val="22"/>
                                <w:szCs w:val="22"/>
                              </w:rPr>
                            </w:pPr>
                            <w:r w:rsidRPr="00D82582">
                              <w:rPr>
                                <w:rFonts w:asciiTheme="majorHAnsi" w:hAnsiTheme="majorHAnsi"/>
                                <w:b/>
                                <w:sz w:val="22"/>
                                <w:szCs w:val="22"/>
                              </w:rPr>
                              <w:t xml:space="preserve">PRESENTATION DU DISPOSITIF </w:t>
                            </w:r>
                            <w:r w:rsidR="00F74624" w:rsidRPr="00D82582">
                              <w:rPr>
                                <w:rFonts w:asciiTheme="majorHAnsi" w:hAnsiTheme="majorHAnsi"/>
                                <w:b/>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F2191F" id="_x0000_t202" coordsize="21600,21600" o:spt="202" path="m,l,21600r21600,l21600,xe">
                <v:stroke joinstyle="miter"/>
                <v:path gradientshapeok="t" o:connecttype="rect"/>
              </v:shapetype>
              <v:shape id="Zone de texte 2" o:spid="_x0000_s1026" type="#_x0000_t202" style="position:absolute;margin-left:204.25pt;margin-top:3.4pt;width:351pt;height:59.2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" filled="f" stroked="f">
                <v:textbox>
                  <w:txbxContent>
                    <w:p w14:paraId="491D9FBB" w14:textId="34E06A62" w:rsidR="00D82582" w:rsidRPr="00D82582" w:rsidRDefault="00F74624" w:rsidP="005409F8">
                      <w:pPr>
                        <w:rPr>
                          <w:rFonts w:asciiTheme="majorHAnsi" w:hAnsiTheme="majorHAnsi"/>
                          <w:b/>
                          <w:sz w:val="28"/>
                          <w:szCs w:val="28"/>
                        </w:rPr>
                      </w:pPr>
                      <w:r w:rsidRPr="00930940">
                        <w:rPr>
                          <w:rFonts w:asciiTheme="majorHAnsi" w:hAnsiTheme="majorHAnsi"/>
                          <w:b/>
                          <w:sz w:val="28"/>
                          <w:szCs w:val="28"/>
                        </w:rPr>
                        <w:t>BOURSE D’AIDE A LA CREATION</w:t>
                      </w:r>
                      <w:r>
                        <w:rPr>
                          <w:rFonts w:asciiTheme="majorHAnsi" w:hAnsiTheme="majorHAnsi"/>
                          <w:b/>
                          <w:sz w:val="28"/>
                          <w:szCs w:val="28"/>
                        </w:rPr>
                        <w:t xml:space="preserve"> ARTISTIQUE</w:t>
                      </w:r>
                    </w:p>
                    <w:p w14:paraId="4FA50AD2" w14:textId="19BB7FAC" w:rsidR="00F74624" w:rsidRPr="00D82582" w:rsidRDefault="00D82582" w:rsidP="005409F8">
                      <w:pPr>
                        <w:rPr>
                          <w:rFonts w:asciiTheme="majorHAnsi" w:hAnsiTheme="majorHAnsi"/>
                          <w:b/>
                          <w:sz w:val="22"/>
                          <w:szCs w:val="22"/>
                        </w:rPr>
                      </w:pPr>
                      <w:r w:rsidRPr="00D82582">
                        <w:rPr>
                          <w:rFonts w:asciiTheme="majorHAnsi" w:hAnsiTheme="majorHAnsi"/>
                          <w:b/>
                          <w:sz w:val="22"/>
                          <w:szCs w:val="22"/>
                        </w:rPr>
                        <w:t xml:space="preserve">PRESENTATION DU DISPOSITIF </w:t>
                      </w:r>
                      <w:r w:rsidR="00F74624" w:rsidRPr="00D82582">
                        <w:rPr>
                          <w:rFonts w:asciiTheme="majorHAnsi" w:hAnsiTheme="majorHAnsi"/>
                          <w:b/>
                          <w:sz w:val="22"/>
                          <w:szCs w:val="22"/>
                        </w:rPr>
                        <w:t xml:space="preserve"> </w:t>
                      </w:r>
                    </w:p>
                  </w:txbxContent>
                </v:textbox>
                <w10:wrap type="square" anchorx="page"/>
              </v:shape>
            </w:pict>
          </mc:Fallback>
        </mc:AlternateContent>
      </w:r>
      <w:r w:rsidR="005409F8">
        <w:rPr>
          <w:noProof/>
        </w:rPr>
        <w:drawing>
          <wp:inline distT="0" distB="0" distL="0" distR="0" wp14:anchorId="747C91DB" wp14:editId="585B666A">
            <wp:extent cx="1548143" cy="859665"/>
            <wp:effectExtent l="0" t="0" r="1270" b="0"/>
            <wp:docPr id="1" name="Image 1" descr="Macintosh HD:Users:vpriou: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priou:Desktop:image001.png"/>
                    <pic:cNvPicPr>
                      <a:picLocks noChangeAspect="1" noChangeArrowheads="1"/>
                    </pic:cNvPicPr>
                  </pic:nvPicPr>
                  <pic:blipFill rotWithShape="1">
                    <a:blip r:embed="rId7">
                      <a:extLst>
                        <a:ext uri="{28A0092B-C50C-407E-A947-70E740481C1C}">
                          <a14:useLocalDpi xmlns:a14="http://schemas.microsoft.com/office/drawing/2010/main" val="0"/>
                        </a:ext>
                      </a:extLst>
                    </a:blip>
                    <a:srcRect r="30915"/>
                    <a:stretch/>
                  </pic:blipFill>
                  <pic:spPr bwMode="auto">
                    <a:xfrm>
                      <a:off x="0" y="0"/>
                      <a:ext cx="1548369" cy="859790"/>
                    </a:xfrm>
                    <a:prstGeom prst="rect">
                      <a:avLst/>
                    </a:prstGeom>
                    <a:noFill/>
                    <a:ln>
                      <a:noFill/>
                    </a:ln>
                    <a:extLst>
                      <a:ext uri="{53640926-AAD7-44D8-BBD7-CCE9431645EC}">
                        <a14:shadowObscured xmlns:a14="http://schemas.microsoft.com/office/drawing/2010/main"/>
                      </a:ext>
                    </a:extLst>
                  </pic:spPr>
                </pic:pic>
              </a:graphicData>
            </a:graphic>
          </wp:inline>
        </w:drawing>
      </w:r>
    </w:p>
    <w:p w14:paraId="22C939E5" w14:textId="77777777" w:rsidR="005409F8" w:rsidRDefault="005409F8" w:rsidP="005409F8"/>
    <w:p w14:paraId="3F1E531B" w14:textId="0C48DC49" w:rsidR="00150FC6" w:rsidRPr="00150FC6" w:rsidRDefault="005A0DFB" w:rsidP="00150FC6">
      <w:pPr>
        <w:jc w:val="both"/>
        <w:outlineLvl w:val="3"/>
        <w:rPr>
          <w:rFonts w:asciiTheme="majorHAnsi" w:hAnsiTheme="majorHAnsi" w:cstheme="majorHAnsi"/>
          <w:b/>
          <w:color w:val="FF0000"/>
          <w:sz w:val="20"/>
          <w:szCs w:val="20"/>
        </w:rPr>
      </w:pPr>
      <w:r>
        <w:rPr>
          <w:rFonts w:asciiTheme="majorHAnsi" w:hAnsiTheme="majorHAnsi" w:cstheme="majorHAnsi"/>
          <w:b/>
          <w:color w:val="FF0000"/>
          <w:sz w:val="20"/>
          <w:szCs w:val="20"/>
        </w:rPr>
        <w:t>La</w:t>
      </w:r>
      <w:r w:rsidRPr="00150FC6">
        <w:rPr>
          <w:rFonts w:asciiTheme="majorHAnsi" w:hAnsiTheme="majorHAnsi" w:cstheme="majorHAnsi"/>
          <w:b/>
          <w:color w:val="FF0000"/>
          <w:sz w:val="20"/>
          <w:szCs w:val="20"/>
        </w:rPr>
        <w:t xml:space="preserve"> Bourse d’aide à la création artistique permet de soutenir la création et la mise en œuvre de projets portés par les artistes dans u</w:t>
      </w:r>
      <w:r>
        <w:rPr>
          <w:rFonts w:asciiTheme="majorHAnsi" w:hAnsiTheme="majorHAnsi" w:cstheme="majorHAnsi"/>
          <w:b/>
          <w:color w:val="FF0000"/>
          <w:sz w:val="20"/>
          <w:szCs w:val="20"/>
        </w:rPr>
        <w:t>n cadre individuel ou collectif</w:t>
      </w:r>
      <w:r w:rsidRPr="00150FC6">
        <w:rPr>
          <w:rFonts w:asciiTheme="majorHAnsi" w:hAnsiTheme="majorHAnsi" w:cstheme="majorHAnsi"/>
          <w:b/>
          <w:color w:val="FF0000"/>
          <w:sz w:val="20"/>
          <w:szCs w:val="20"/>
        </w:rPr>
        <w:t>.</w:t>
      </w:r>
      <w:r>
        <w:rPr>
          <w:rFonts w:asciiTheme="majorHAnsi" w:hAnsiTheme="majorHAnsi" w:cstheme="majorHAnsi"/>
          <w:b/>
          <w:color w:val="FF0000"/>
          <w:sz w:val="20"/>
          <w:szCs w:val="20"/>
        </w:rPr>
        <w:t xml:space="preserve"> </w:t>
      </w:r>
      <w:r>
        <w:rPr>
          <w:rFonts w:asciiTheme="majorHAnsi" w:hAnsiTheme="majorHAnsi" w:cstheme="majorHAnsi"/>
          <w:b/>
          <w:color w:val="FF0000"/>
          <w:sz w:val="20"/>
          <w:szCs w:val="20"/>
          <w:lang w:eastAsia="ja-JP"/>
        </w:rPr>
        <w:t xml:space="preserve">Cette </w:t>
      </w:r>
      <w:r w:rsidR="00150FC6" w:rsidRPr="00150FC6">
        <w:rPr>
          <w:rFonts w:asciiTheme="majorHAnsi" w:hAnsiTheme="majorHAnsi" w:cstheme="majorHAnsi"/>
          <w:b/>
          <w:color w:val="FF0000"/>
          <w:sz w:val="20"/>
          <w:szCs w:val="20"/>
          <w:lang w:eastAsia="ja-JP"/>
        </w:rPr>
        <w:t xml:space="preserve">Bourse </w:t>
      </w:r>
      <w:r w:rsidR="00150FC6" w:rsidRPr="00150FC6">
        <w:rPr>
          <w:rFonts w:asciiTheme="majorHAnsi" w:hAnsiTheme="majorHAnsi" w:cstheme="majorHAnsi"/>
          <w:b/>
          <w:color w:val="FF0000"/>
          <w:sz w:val="20"/>
          <w:szCs w:val="20"/>
        </w:rPr>
        <w:t xml:space="preserve">s’adresse aux arts visuels et contemporain : peinture, dessin, sculpture, installation, performance, photographie, vidéo, graphisme, design, ainsi qu’aux démarches pluridisciplinaires. La Ville de Saint-Nazaire souhaite apporter une attention particulière à la place des artistes sur le territoire en encourageant leur présence. </w:t>
      </w:r>
    </w:p>
    <w:p w14:paraId="7F85B200" w14:textId="77777777" w:rsidR="00D82582" w:rsidRDefault="00D82582" w:rsidP="005409F8"/>
    <w:p w14:paraId="3D8388A7" w14:textId="77777777" w:rsidR="007E5898" w:rsidRPr="005448FA" w:rsidRDefault="007E5898" w:rsidP="005409F8">
      <w:pPr>
        <w:rPr>
          <w:rFonts w:asciiTheme="majorHAnsi" w:hAnsiTheme="majorHAnsi"/>
          <w:b/>
          <w:sz w:val="20"/>
          <w:szCs w:val="20"/>
        </w:rPr>
      </w:pPr>
    </w:p>
    <w:p w14:paraId="7A1E4C40" w14:textId="77777777" w:rsidR="005409F8" w:rsidRPr="00D82582" w:rsidRDefault="00F74624" w:rsidP="005409F8">
      <w:pPr>
        <w:rPr>
          <w:rFonts w:asciiTheme="majorHAnsi" w:hAnsiTheme="majorHAnsi"/>
          <w:b/>
          <w:sz w:val="20"/>
          <w:szCs w:val="20"/>
        </w:rPr>
      </w:pPr>
      <w:r w:rsidRPr="00D82582">
        <w:rPr>
          <w:rFonts w:asciiTheme="majorHAnsi" w:hAnsiTheme="majorHAnsi"/>
          <w:b/>
          <w:sz w:val="20"/>
          <w:szCs w:val="20"/>
        </w:rPr>
        <w:t xml:space="preserve">LE DISPOSITIF </w:t>
      </w:r>
    </w:p>
    <w:p w14:paraId="501DCC69" w14:textId="0695AA65" w:rsidR="005062E0" w:rsidRDefault="005062E0" w:rsidP="00125653">
      <w:pPr>
        <w:jc w:val="both"/>
        <w:rPr>
          <w:rFonts w:asciiTheme="majorHAnsi" w:hAnsiTheme="majorHAnsi" w:cs="Arial"/>
          <w:sz w:val="20"/>
          <w:szCs w:val="20"/>
        </w:rPr>
      </w:pPr>
    </w:p>
    <w:p w14:paraId="13C3B197" w14:textId="661BB5E4" w:rsidR="00125653" w:rsidRPr="00D00DC9" w:rsidRDefault="005062E0" w:rsidP="00125653">
      <w:pPr>
        <w:jc w:val="both"/>
        <w:rPr>
          <w:rFonts w:asciiTheme="majorHAnsi" w:hAnsiTheme="majorHAnsi" w:cs="Arial"/>
          <w:sz w:val="20"/>
          <w:szCs w:val="20"/>
        </w:rPr>
      </w:pPr>
      <w:r w:rsidRPr="00D00DC9">
        <w:rPr>
          <w:rFonts w:asciiTheme="majorHAnsi" w:hAnsiTheme="majorHAnsi" w:cs="Arial"/>
          <w:sz w:val="20"/>
          <w:szCs w:val="20"/>
          <w:lang w:eastAsia="ja-JP"/>
        </w:rPr>
        <w:t xml:space="preserve">Le dispositif de « Bourse d’Aide à la Création Artistique » est une déclinaison opérationnelle de l’axe </w:t>
      </w:r>
      <w:r w:rsidRPr="00D00DC9">
        <w:rPr>
          <w:rFonts w:asciiTheme="majorHAnsi" w:hAnsiTheme="majorHAnsi" w:cs="Arial"/>
          <w:sz w:val="20"/>
          <w:szCs w:val="20"/>
        </w:rPr>
        <w:t>« Accompagner la présence des créatifs dans la ville »</w:t>
      </w:r>
      <w:r w:rsidRPr="005062E0">
        <w:rPr>
          <w:rFonts w:asciiTheme="majorHAnsi" w:hAnsiTheme="majorHAnsi" w:cs="Arial"/>
          <w:b/>
          <w:sz w:val="20"/>
          <w:szCs w:val="20"/>
        </w:rPr>
        <w:t>,</w:t>
      </w:r>
      <w:r w:rsidRPr="00D00DC9">
        <w:rPr>
          <w:rFonts w:asciiTheme="majorHAnsi" w:hAnsiTheme="majorHAnsi" w:cs="Arial"/>
          <w:sz w:val="20"/>
          <w:szCs w:val="20"/>
        </w:rPr>
        <w:t xml:space="preserve"> </w:t>
      </w:r>
      <w:r w:rsidRPr="00D00DC9">
        <w:rPr>
          <w:rFonts w:asciiTheme="majorHAnsi" w:hAnsiTheme="majorHAnsi" w:cs="Arial"/>
          <w:sz w:val="20"/>
          <w:szCs w:val="20"/>
          <w:lang w:eastAsia="ja-JP"/>
        </w:rPr>
        <w:t>une des cinq orientations de</w:t>
      </w:r>
      <w:r w:rsidRPr="00D00DC9">
        <w:rPr>
          <w:rFonts w:asciiTheme="majorHAnsi" w:hAnsiTheme="majorHAnsi" w:cs="Arial"/>
          <w:sz w:val="20"/>
          <w:szCs w:val="20"/>
        </w:rPr>
        <w:t xml:space="preserve"> la Délibération Cadre relative à la politique culturelle municipale.</w:t>
      </w:r>
    </w:p>
    <w:p w14:paraId="370D9C3A" w14:textId="77777777" w:rsidR="003A1A4E" w:rsidRPr="00D82582" w:rsidRDefault="003A1A4E" w:rsidP="005409F8">
      <w:pPr>
        <w:rPr>
          <w:rFonts w:asciiTheme="majorHAnsi" w:hAnsiTheme="majorHAnsi"/>
          <w:b/>
          <w:sz w:val="20"/>
          <w:szCs w:val="20"/>
        </w:rPr>
      </w:pPr>
    </w:p>
    <w:p w14:paraId="19C856FC" w14:textId="03106B6B" w:rsidR="00F74624" w:rsidRPr="00D82582" w:rsidRDefault="006443AB" w:rsidP="006443AB">
      <w:pPr>
        <w:rPr>
          <w:rFonts w:asciiTheme="majorHAnsi" w:hAnsiTheme="majorHAnsi"/>
          <w:b/>
          <w:sz w:val="20"/>
          <w:szCs w:val="20"/>
        </w:rPr>
      </w:pPr>
      <w:r w:rsidRPr="00D82582">
        <w:rPr>
          <w:rFonts w:asciiTheme="majorHAnsi" w:hAnsiTheme="majorHAnsi"/>
          <w:b/>
          <w:sz w:val="20"/>
          <w:szCs w:val="20"/>
        </w:rPr>
        <w:t xml:space="preserve">LA PROCEDURE </w:t>
      </w:r>
    </w:p>
    <w:p w14:paraId="0BCD39BB" w14:textId="13BC787F" w:rsidR="00125653" w:rsidRPr="00FA7DD1" w:rsidRDefault="00125653" w:rsidP="00FA7DD1">
      <w:pPr>
        <w:rPr>
          <w:rFonts w:asciiTheme="majorHAnsi" w:hAnsiTheme="majorHAnsi"/>
          <w:sz w:val="20"/>
          <w:szCs w:val="20"/>
        </w:rPr>
      </w:pPr>
    </w:p>
    <w:p w14:paraId="0ABDD4F5" w14:textId="77777777" w:rsidR="00125653" w:rsidRPr="00D00DC9" w:rsidRDefault="00125653" w:rsidP="00125653">
      <w:pPr>
        <w:widowControl w:val="0"/>
        <w:autoSpaceDE w:val="0"/>
        <w:autoSpaceDN w:val="0"/>
        <w:adjustRightInd w:val="0"/>
        <w:jc w:val="both"/>
        <w:rPr>
          <w:rFonts w:asciiTheme="majorHAnsi" w:hAnsiTheme="majorHAnsi" w:cstheme="minorHAnsi"/>
          <w:b/>
          <w:sz w:val="20"/>
          <w:szCs w:val="20"/>
        </w:rPr>
      </w:pPr>
      <w:r w:rsidRPr="00D00DC9">
        <w:rPr>
          <w:rFonts w:asciiTheme="majorHAnsi" w:hAnsiTheme="majorHAnsi" w:cstheme="minorHAnsi"/>
          <w:b/>
          <w:sz w:val="20"/>
          <w:szCs w:val="20"/>
        </w:rPr>
        <w:t xml:space="preserve">Les critères d’attributions : </w:t>
      </w:r>
    </w:p>
    <w:p w14:paraId="71C174B1" w14:textId="77777777" w:rsidR="005448FA" w:rsidRPr="00D00DC9" w:rsidRDefault="005448FA" w:rsidP="00125653">
      <w:pPr>
        <w:widowControl w:val="0"/>
        <w:autoSpaceDE w:val="0"/>
        <w:autoSpaceDN w:val="0"/>
        <w:adjustRightInd w:val="0"/>
        <w:jc w:val="both"/>
        <w:rPr>
          <w:rFonts w:asciiTheme="majorHAnsi" w:hAnsiTheme="majorHAnsi" w:cstheme="minorHAnsi"/>
          <w:b/>
          <w:sz w:val="20"/>
          <w:szCs w:val="20"/>
        </w:rPr>
      </w:pPr>
    </w:p>
    <w:p w14:paraId="2F9F7F6A" w14:textId="205A00C6" w:rsidR="00125653" w:rsidRPr="00C619A3" w:rsidRDefault="00125653" w:rsidP="00125653">
      <w:pPr>
        <w:jc w:val="both"/>
        <w:rPr>
          <w:rFonts w:asciiTheme="majorHAnsi" w:hAnsiTheme="majorHAnsi" w:cstheme="majorHAnsi"/>
          <w:sz w:val="20"/>
          <w:szCs w:val="20"/>
        </w:rPr>
      </w:pPr>
      <w:r w:rsidRPr="00D00DC9">
        <w:rPr>
          <w:rFonts w:asciiTheme="majorHAnsi" w:hAnsiTheme="majorHAnsi" w:cstheme="minorHAnsi"/>
          <w:sz w:val="20"/>
          <w:szCs w:val="20"/>
        </w:rPr>
        <w:t xml:space="preserve">A titre </w:t>
      </w:r>
      <w:r w:rsidRPr="00C619A3">
        <w:rPr>
          <w:rFonts w:asciiTheme="majorHAnsi" w:hAnsiTheme="majorHAnsi" w:cstheme="majorHAnsi"/>
          <w:sz w:val="20"/>
          <w:szCs w:val="20"/>
        </w:rPr>
        <w:t>d’information, ce dispositif vient en soutien à :</w:t>
      </w:r>
    </w:p>
    <w:p w14:paraId="2F0BA38C" w14:textId="77777777" w:rsidR="00C619A3" w:rsidRPr="00C619A3" w:rsidRDefault="00C619A3" w:rsidP="00C619A3">
      <w:pPr>
        <w:numPr>
          <w:ilvl w:val="0"/>
          <w:numId w:val="9"/>
        </w:numPr>
        <w:rPr>
          <w:rFonts w:asciiTheme="majorHAnsi" w:hAnsiTheme="majorHAnsi" w:cstheme="majorHAnsi"/>
          <w:sz w:val="20"/>
          <w:szCs w:val="20"/>
        </w:rPr>
      </w:pPr>
      <w:proofErr w:type="gramStart"/>
      <w:r w:rsidRPr="00C619A3">
        <w:rPr>
          <w:rFonts w:asciiTheme="majorHAnsi" w:hAnsiTheme="majorHAnsi" w:cstheme="majorHAnsi"/>
          <w:sz w:val="20"/>
          <w:szCs w:val="20"/>
        </w:rPr>
        <w:t>un</w:t>
      </w:r>
      <w:proofErr w:type="gramEnd"/>
      <w:r w:rsidRPr="00C619A3">
        <w:rPr>
          <w:rFonts w:asciiTheme="majorHAnsi" w:hAnsiTheme="majorHAnsi" w:cstheme="majorHAnsi"/>
          <w:sz w:val="20"/>
          <w:szCs w:val="20"/>
        </w:rPr>
        <w:t xml:space="preserve"> artiste ou une équipe artistique implantée de manière permanente ou temporaire sur le territoire municipal ;</w:t>
      </w:r>
    </w:p>
    <w:p w14:paraId="6C8E033B" w14:textId="77777777" w:rsidR="00C619A3" w:rsidRPr="00C619A3" w:rsidRDefault="00C619A3" w:rsidP="00C619A3">
      <w:pPr>
        <w:numPr>
          <w:ilvl w:val="0"/>
          <w:numId w:val="9"/>
        </w:numPr>
        <w:rPr>
          <w:rFonts w:asciiTheme="majorHAnsi" w:hAnsiTheme="majorHAnsi" w:cstheme="majorHAnsi"/>
          <w:sz w:val="20"/>
          <w:szCs w:val="20"/>
        </w:rPr>
      </w:pPr>
      <w:proofErr w:type="gramStart"/>
      <w:r w:rsidRPr="00C619A3">
        <w:rPr>
          <w:rFonts w:asciiTheme="majorHAnsi" w:hAnsiTheme="majorHAnsi" w:cstheme="majorHAnsi"/>
          <w:sz w:val="20"/>
          <w:szCs w:val="20"/>
        </w:rPr>
        <w:t>une</w:t>
      </w:r>
      <w:proofErr w:type="gramEnd"/>
      <w:r w:rsidRPr="00C619A3">
        <w:rPr>
          <w:rFonts w:asciiTheme="majorHAnsi" w:hAnsiTheme="majorHAnsi" w:cstheme="majorHAnsi"/>
          <w:sz w:val="20"/>
          <w:szCs w:val="20"/>
        </w:rPr>
        <w:t xml:space="preserve"> création originale, voire expérimentale ;</w:t>
      </w:r>
    </w:p>
    <w:p w14:paraId="1F1EDDD1" w14:textId="77777777" w:rsidR="00C619A3" w:rsidRPr="00C619A3" w:rsidRDefault="00C619A3" w:rsidP="00C619A3">
      <w:pPr>
        <w:numPr>
          <w:ilvl w:val="0"/>
          <w:numId w:val="9"/>
        </w:numPr>
        <w:rPr>
          <w:rFonts w:asciiTheme="majorHAnsi" w:hAnsiTheme="majorHAnsi" w:cstheme="majorHAnsi"/>
          <w:sz w:val="20"/>
          <w:szCs w:val="20"/>
        </w:rPr>
      </w:pPr>
      <w:proofErr w:type="gramStart"/>
      <w:r w:rsidRPr="00C619A3">
        <w:rPr>
          <w:rFonts w:asciiTheme="majorHAnsi" w:hAnsiTheme="majorHAnsi" w:cstheme="majorHAnsi"/>
          <w:sz w:val="20"/>
          <w:szCs w:val="20"/>
        </w:rPr>
        <w:t>un</w:t>
      </w:r>
      <w:proofErr w:type="gramEnd"/>
      <w:r w:rsidRPr="00C619A3">
        <w:rPr>
          <w:rFonts w:asciiTheme="majorHAnsi" w:hAnsiTheme="majorHAnsi" w:cstheme="majorHAnsi"/>
          <w:sz w:val="20"/>
          <w:szCs w:val="20"/>
        </w:rPr>
        <w:t xml:space="preserve"> projet exigeant qualitativement ;</w:t>
      </w:r>
    </w:p>
    <w:p w14:paraId="7E306207" w14:textId="77777777" w:rsidR="00C619A3" w:rsidRPr="00C619A3" w:rsidRDefault="00C619A3" w:rsidP="00C619A3">
      <w:pPr>
        <w:numPr>
          <w:ilvl w:val="0"/>
          <w:numId w:val="9"/>
        </w:numPr>
        <w:rPr>
          <w:rFonts w:asciiTheme="majorHAnsi" w:hAnsiTheme="majorHAnsi" w:cstheme="majorHAnsi"/>
          <w:sz w:val="20"/>
          <w:szCs w:val="20"/>
        </w:rPr>
      </w:pPr>
      <w:proofErr w:type="gramStart"/>
      <w:r w:rsidRPr="00C619A3">
        <w:rPr>
          <w:rFonts w:asciiTheme="majorHAnsi" w:hAnsiTheme="majorHAnsi" w:cstheme="majorHAnsi"/>
          <w:sz w:val="20"/>
          <w:szCs w:val="20"/>
        </w:rPr>
        <w:t>un</w:t>
      </w:r>
      <w:proofErr w:type="gramEnd"/>
      <w:r w:rsidRPr="00C619A3">
        <w:rPr>
          <w:rFonts w:asciiTheme="majorHAnsi" w:hAnsiTheme="majorHAnsi" w:cstheme="majorHAnsi"/>
          <w:sz w:val="20"/>
          <w:szCs w:val="20"/>
        </w:rPr>
        <w:t xml:space="preserve"> projet en lien avec le territoire dans :</w:t>
      </w:r>
    </w:p>
    <w:p w14:paraId="212DB535" w14:textId="77777777" w:rsidR="00C619A3" w:rsidRPr="00C619A3" w:rsidRDefault="00C619A3" w:rsidP="00C619A3">
      <w:pPr>
        <w:numPr>
          <w:ilvl w:val="1"/>
          <w:numId w:val="10"/>
        </w:numPr>
        <w:rPr>
          <w:rFonts w:asciiTheme="majorHAnsi" w:hAnsiTheme="majorHAnsi" w:cstheme="majorHAnsi"/>
          <w:sz w:val="20"/>
          <w:szCs w:val="20"/>
        </w:rPr>
      </w:pPr>
      <w:proofErr w:type="gramStart"/>
      <w:r w:rsidRPr="00C619A3">
        <w:rPr>
          <w:rFonts w:asciiTheme="majorHAnsi" w:hAnsiTheme="majorHAnsi" w:cstheme="majorHAnsi"/>
          <w:sz w:val="20"/>
          <w:szCs w:val="20"/>
        </w:rPr>
        <w:t>sa</w:t>
      </w:r>
      <w:proofErr w:type="gramEnd"/>
      <w:r w:rsidRPr="00C619A3">
        <w:rPr>
          <w:rFonts w:asciiTheme="majorHAnsi" w:hAnsiTheme="majorHAnsi" w:cstheme="majorHAnsi"/>
          <w:sz w:val="20"/>
          <w:szCs w:val="20"/>
        </w:rPr>
        <w:t xml:space="preserve"> mise en œuvre géographique ;</w:t>
      </w:r>
    </w:p>
    <w:p w14:paraId="718D8619" w14:textId="77777777" w:rsidR="00C619A3" w:rsidRPr="00C619A3" w:rsidRDefault="00C619A3" w:rsidP="00C619A3">
      <w:pPr>
        <w:numPr>
          <w:ilvl w:val="1"/>
          <w:numId w:val="10"/>
        </w:numPr>
        <w:rPr>
          <w:rFonts w:asciiTheme="majorHAnsi" w:hAnsiTheme="majorHAnsi" w:cstheme="majorHAnsi"/>
          <w:sz w:val="20"/>
          <w:szCs w:val="20"/>
        </w:rPr>
      </w:pPr>
      <w:proofErr w:type="gramStart"/>
      <w:r w:rsidRPr="00C619A3">
        <w:rPr>
          <w:rFonts w:asciiTheme="majorHAnsi" w:hAnsiTheme="majorHAnsi" w:cstheme="majorHAnsi"/>
          <w:sz w:val="20"/>
          <w:szCs w:val="20"/>
        </w:rPr>
        <w:t>son</w:t>
      </w:r>
      <w:proofErr w:type="gramEnd"/>
      <w:r w:rsidRPr="00C619A3">
        <w:rPr>
          <w:rFonts w:asciiTheme="majorHAnsi" w:hAnsiTheme="majorHAnsi" w:cstheme="majorHAnsi"/>
          <w:sz w:val="20"/>
          <w:szCs w:val="20"/>
        </w:rPr>
        <w:t xml:space="preserve"> lien avec des habitants ;</w:t>
      </w:r>
    </w:p>
    <w:p w14:paraId="5D5E50BC" w14:textId="77777777" w:rsidR="00C619A3" w:rsidRPr="00C619A3" w:rsidRDefault="00C619A3" w:rsidP="00C619A3">
      <w:pPr>
        <w:numPr>
          <w:ilvl w:val="1"/>
          <w:numId w:val="10"/>
        </w:numPr>
        <w:rPr>
          <w:rFonts w:asciiTheme="majorHAnsi" w:hAnsiTheme="majorHAnsi" w:cstheme="majorHAnsi"/>
          <w:sz w:val="20"/>
          <w:szCs w:val="20"/>
        </w:rPr>
      </w:pPr>
      <w:proofErr w:type="gramStart"/>
      <w:r w:rsidRPr="00C619A3">
        <w:rPr>
          <w:rFonts w:asciiTheme="majorHAnsi" w:hAnsiTheme="majorHAnsi" w:cstheme="majorHAnsi"/>
          <w:sz w:val="20"/>
          <w:szCs w:val="20"/>
        </w:rPr>
        <w:t>sa</w:t>
      </w:r>
      <w:proofErr w:type="gramEnd"/>
      <w:r w:rsidRPr="00C619A3">
        <w:rPr>
          <w:rFonts w:asciiTheme="majorHAnsi" w:hAnsiTheme="majorHAnsi" w:cstheme="majorHAnsi"/>
          <w:sz w:val="20"/>
          <w:szCs w:val="20"/>
        </w:rPr>
        <w:t xml:space="preserve"> présentation publique partielle ou aboutie.</w:t>
      </w:r>
    </w:p>
    <w:p w14:paraId="37DC670D" w14:textId="77777777" w:rsidR="00C619A3" w:rsidRPr="00D00DC9" w:rsidRDefault="00C619A3" w:rsidP="00125653">
      <w:pPr>
        <w:jc w:val="both"/>
        <w:rPr>
          <w:rFonts w:asciiTheme="majorHAnsi" w:hAnsiTheme="majorHAnsi" w:cstheme="minorHAnsi"/>
          <w:sz w:val="20"/>
          <w:szCs w:val="20"/>
        </w:rPr>
      </w:pPr>
    </w:p>
    <w:p w14:paraId="3F2991EB" w14:textId="2E518C46" w:rsidR="00125653" w:rsidRPr="001A6FCE" w:rsidRDefault="00C619A3" w:rsidP="00C619A3">
      <w:pPr>
        <w:rPr>
          <w:rFonts w:asciiTheme="majorHAnsi" w:hAnsiTheme="majorHAnsi"/>
          <w:sz w:val="20"/>
          <w:szCs w:val="20"/>
        </w:rPr>
      </w:pPr>
      <w:r>
        <w:rPr>
          <w:rFonts w:asciiTheme="majorHAnsi" w:hAnsiTheme="majorHAnsi"/>
          <w:sz w:val="20"/>
          <w:szCs w:val="20"/>
        </w:rPr>
        <w:t xml:space="preserve">Le demandeur doit : Justifier d’une </w:t>
      </w:r>
      <w:r w:rsidR="00125653" w:rsidRPr="00D00DC9">
        <w:rPr>
          <w:rFonts w:asciiTheme="majorHAnsi" w:hAnsiTheme="majorHAnsi"/>
          <w:sz w:val="20"/>
          <w:szCs w:val="20"/>
        </w:rPr>
        <w:t>situation administrative à jour (fiche INSEE et RIB libellés à la même adresse que celle du domicil</w:t>
      </w:r>
      <w:r w:rsidR="00125653" w:rsidRPr="001A6FCE">
        <w:rPr>
          <w:rFonts w:asciiTheme="majorHAnsi" w:hAnsiTheme="majorHAnsi"/>
          <w:sz w:val="20"/>
          <w:szCs w:val="20"/>
        </w:rPr>
        <w:t>e</w:t>
      </w:r>
      <w:r w:rsidR="005924B1" w:rsidRPr="001A6FCE">
        <w:rPr>
          <w:rFonts w:asciiTheme="majorHAnsi" w:hAnsiTheme="majorHAnsi"/>
          <w:b/>
          <w:sz w:val="20"/>
          <w:szCs w:val="20"/>
        </w:rPr>
        <w:t>)</w:t>
      </w:r>
    </w:p>
    <w:p w14:paraId="193BA38E" w14:textId="3CA1E785" w:rsidR="00D82582" w:rsidRDefault="00D82582" w:rsidP="001A6FCE">
      <w:pPr>
        <w:rPr>
          <w:rFonts w:asciiTheme="majorHAnsi" w:hAnsiTheme="majorHAnsi"/>
          <w:sz w:val="20"/>
          <w:szCs w:val="20"/>
        </w:rPr>
      </w:pPr>
      <w:bookmarkStart w:id="0" w:name="_GoBack"/>
      <w:bookmarkEnd w:id="0"/>
    </w:p>
    <w:p w14:paraId="71370C79" w14:textId="2441A206" w:rsidR="00D82582" w:rsidRPr="00D00DC9" w:rsidRDefault="00D82582" w:rsidP="00D82582">
      <w:pPr>
        <w:rPr>
          <w:rFonts w:asciiTheme="majorHAnsi" w:hAnsiTheme="majorHAnsi"/>
          <w:sz w:val="20"/>
          <w:szCs w:val="20"/>
        </w:rPr>
      </w:pPr>
      <w:r>
        <w:rPr>
          <w:rFonts w:asciiTheme="majorHAnsi" w:hAnsiTheme="majorHAnsi"/>
          <w:b/>
          <w:sz w:val="20"/>
          <w:szCs w:val="20"/>
        </w:rPr>
        <w:t xml:space="preserve">LES </w:t>
      </w:r>
      <w:r w:rsidRPr="00D00DC9">
        <w:rPr>
          <w:rFonts w:asciiTheme="majorHAnsi" w:hAnsiTheme="majorHAnsi"/>
          <w:b/>
          <w:sz w:val="20"/>
          <w:szCs w:val="20"/>
        </w:rPr>
        <w:t>MODALITE</w:t>
      </w:r>
      <w:r>
        <w:rPr>
          <w:rFonts w:asciiTheme="majorHAnsi" w:hAnsiTheme="majorHAnsi"/>
          <w:b/>
          <w:sz w:val="20"/>
          <w:szCs w:val="20"/>
        </w:rPr>
        <w:t>S</w:t>
      </w:r>
      <w:r w:rsidRPr="00D00DC9">
        <w:rPr>
          <w:rFonts w:asciiTheme="majorHAnsi" w:hAnsiTheme="majorHAnsi"/>
          <w:b/>
          <w:sz w:val="20"/>
          <w:szCs w:val="20"/>
        </w:rPr>
        <w:t xml:space="preserve"> DE SELECTION : </w:t>
      </w:r>
    </w:p>
    <w:p w14:paraId="67E66AD3" w14:textId="77777777" w:rsidR="00D82582" w:rsidRPr="00D00DC9" w:rsidRDefault="00D82582" w:rsidP="00D82582">
      <w:pPr>
        <w:rPr>
          <w:rFonts w:asciiTheme="majorHAnsi" w:hAnsiTheme="majorHAnsi"/>
          <w:sz w:val="20"/>
          <w:szCs w:val="20"/>
        </w:rPr>
      </w:pPr>
    </w:p>
    <w:p w14:paraId="0B01042E" w14:textId="77777777" w:rsidR="0078288F" w:rsidRDefault="00D82582" w:rsidP="0078288F">
      <w:pPr>
        <w:rPr>
          <w:rFonts w:asciiTheme="majorHAnsi" w:hAnsiTheme="majorHAnsi"/>
          <w:sz w:val="20"/>
          <w:szCs w:val="20"/>
        </w:rPr>
      </w:pPr>
      <w:r w:rsidRPr="00D00DC9">
        <w:rPr>
          <w:rFonts w:asciiTheme="majorHAnsi" w:hAnsiTheme="majorHAnsi"/>
          <w:sz w:val="20"/>
          <w:szCs w:val="20"/>
        </w:rPr>
        <w:t xml:space="preserve">Les dossiers de demande sont étudiés par une commission d’attribution </w:t>
      </w:r>
      <w:r>
        <w:rPr>
          <w:rFonts w:asciiTheme="majorHAnsi" w:hAnsiTheme="majorHAnsi"/>
          <w:sz w:val="20"/>
          <w:szCs w:val="20"/>
        </w:rPr>
        <w:t xml:space="preserve">qui statue </w:t>
      </w:r>
      <w:r w:rsidRPr="00D00DC9">
        <w:rPr>
          <w:rFonts w:asciiTheme="majorHAnsi" w:hAnsiTheme="majorHAnsi"/>
          <w:sz w:val="20"/>
          <w:szCs w:val="20"/>
        </w:rPr>
        <w:t xml:space="preserve">en fonction des critères précités. </w:t>
      </w:r>
    </w:p>
    <w:p w14:paraId="76466169" w14:textId="73FEA4B1" w:rsidR="0078288F" w:rsidRDefault="0078288F" w:rsidP="0078288F">
      <w:pPr>
        <w:rPr>
          <w:rFonts w:asciiTheme="majorHAnsi" w:hAnsiTheme="majorHAnsi"/>
          <w:sz w:val="20"/>
          <w:szCs w:val="20"/>
        </w:rPr>
      </w:pPr>
      <w:r>
        <w:rPr>
          <w:rFonts w:asciiTheme="majorHAnsi" w:hAnsiTheme="majorHAnsi"/>
          <w:sz w:val="20"/>
          <w:szCs w:val="20"/>
        </w:rPr>
        <w:t xml:space="preserve">Si vous avez déjà bénéficié de la bourse, vous pouvez redéposer un dossier ; deux ans après votre dernière obtention. </w:t>
      </w:r>
    </w:p>
    <w:p w14:paraId="2637F0D6" w14:textId="359A155E" w:rsidR="00D82582" w:rsidRDefault="00D82582" w:rsidP="001A6FCE">
      <w:pPr>
        <w:rPr>
          <w:rFonts w:asciiTheme="majorHAnsi" w:hAnsiTheme="majorHAnsi"/>
          <w:sz w:val="20"/>
          <w:szCs w:val="20"/>
        </w:rPr>
      </w:pPr>
    </w:p>
    <w:p w14:paraId="681D0CB4" w14:textId="5A412C4A" w:rsidR="00D82582" w:rsidRDefault="00D82582" w:rsidP="00125653">
      <w:pPr>
        <w:rPr>
          <w:rFonts w:asciiTheme="majorHAnsi" w:hAnsiTheme="majorHAnsi" w:cstheme="minorHAnsi"/>
          <w:b/>
          <w:sz w:val="20"/>
          <w:szCs w:val="20"/>
        </w:rPr>
      </w:pPr>
    </w:p>
    <w:p w14:paraId="60F2B9FB" w14:textId="2C2A26BE" w:rsidR="00125653" w:rsidRPr="00D00DC9" w:rsidRDefault="00D82582" w:rsidP="00125653">
      <w:pPr>
        <w:rPr>
          <w:rFonts w:asciiTheme="majorHAnsi" w:hAnsiTheme="majorHAnsi" w:cstheme="minorHAnsi"/>
          <w:b/>
          <w:sz w:val="20"/>
          <w:szCs w:val="20"/>
        </w:rPr>
      </w:pPr>
      <w:r w:rsidRPr="00D00DC9">
        <w:rPr>
          <w:rFonts w:asciiTheme="majorHAnsi" w:hAnsiTheme="majorHAnsi" w:cstheme="minorHAnsi"/>
          <w:b/>
          <w:sz w:val="20"/>
          <w:szCs w:val="20"/>
        </w:rPr>
        <w:t xml:space="preserve">LE MONTANT DE L’AIDE : </w:t>
      </w:r>
    </w:p>
    <w:p w14:paraId="6666CE89" w14:textId="21B93153" w:rsidR="00C619A3" w:rsidRPr="00C619A3" w:rsidRDefault="00125653" w:rsidP="00D82582">
      <w:pPr>
        <w:spacing w:before="120"/>
        <w:jc w:val="both"/>
        <w:rPr>
          <w:rFonts w:asciiTheme="majorHAnsi" w:hAnsiTheme="majorHAnsi" w:cstheme="majorHAnsi"/>
          <w:sz w:val="20"/>
          <w:szCs w:val="20"/>
          <w:lang w:eastAsia="ja-JP"/>
        </w:rPr>
      </w:pPr>
      <w:r w:rsidRPr="00C619A3">
        <w:rPr>
          <w:rFonts w:asciiTheme="majorHAnsi" w:hAnsiTheme="majorHAnsi" w:cstheme="majorHAnsi"/>
          <w:sz w:val="20"/>
          <w:szCs w:val="20"/>
          <w:lang w:eastAsia="ja-JP"/>
        </w:rPr>
        <w:t xml:space="preserve">La bourse est une allocation financière, le montant </w:t>
      </w:r>
      <w:r w:rsidRPr="00C619A3">
        <w:rPr>
          <w:rFonts w:asciiTheme="majorHAnsi" w:hAnsiTheme="majorHAnsi" w:cstheme="majorHAnsi"/>
          <w:sz w:val="20"/>
          <w:szCs w:val="20"/>
        </w:rPr>
        <w:t xml:space="preserve">est plafonné à 2 500 euros. </w:t>
      </w:r>
      <w:r w:rsidR="00C619A3" w:rsidRPr="00C619A3">
        <w:rPr>
          <w:rFonts w:asciiTheme="majorHAnsi" w:hAnsiTheme="majorHAnsi" w:cstheme="majorHAnsi"/>
          <w:sz w:val="20"/>
          <w:szCs w:val="20"/>
        </w:rPr>
        <w:t>Il est rappelé que ce dispositif n’a pas vocation à accompagner des actions de diffusion pure, des captations, ou encore des productions discographiques. L’aide est plafonnée à 2 500 euros et peut couvrir au maximum 50% du budget du projet.</w:t>
      </w:r>
    </w:p>
    <w:p w14:paraId="6ADD6453" w14:textId="77777777" w:rsidR="00B76BE7" w:rsidRPr="00D00DC9" w:rsidRDefault="00B76BE7" w:rsidP="006443AB">
      <w:pPr>
        <w:widowControl w:val="0"/>
        <w:autoSpaceDE w:val="0"/>
        <w:autoSpaceDN w:val="0"/>
        <w:adjustRightInd w:val="0"/>
        <w:jc w:val="both"/>
        <w:textAlignment w:val="center"/>
        <w:rPr>
          <w:rFonts w:asciiTheme="majorHAnsi" w:hAnsiTheme="majorHAnsi" w:cs="ArialMT"/>
          <w:b/>
          <w:color w:val="000000"/>
          <w:sz w:val="20"/>
          <w:szCs w:val="20"/>
          <w:lang w:bidi="fr-FR"/>
        </w:rPr>
      </w:pPr>
    </w:p>
    <w:p w14:paraId="0A4B3ABA" w14:textId="29CBC873" w:rsidR="006443AB" w:rsidRPr="00D82582" w:rsidRDefault="00D82582" w:rsidP="006443AB">
      <w:pPr>
        <w:widowControl w:val="0"/>
        <w:autoSpaceDE w:val="0"/>
        <w:autoSpaceDN w:val="0"/>
        <w:adjustRightInd w:val="0"/>
        <w:jc w:val="both"/>
        <w:textAlignment w:val="center"/>
        <w:rPr>
          <w:rFonts w:asciiTheme="majorHAnsi" w:hAnsiTheme="majorHAnsi" w:cstheme="majorHAnsi"/>
          <w:b/>
          <w:color w:val="000000"/>
          <w:sz w:val="20"/>
          <w:szCs w:val="20"/>
          <w:lang w:bidi="fr-FR"/>
        </w:rPr>
      </w:pPr>
      <w:r w:rsidRPr="00D82582">
        <w:rPr>
          <w:rFonts w:asciiTheme="majorHAnsi" w:hAnsiTheme="majorHAnsi" w:cstheme="majorHAnsi"/>
          <w:b/>
          <w:color w:val="000000"/>
          <w:sz w:val="20"/>
          <w:szCs w:val="20"/>
          <w:lang w:bidi="fr-FR"/>
        </w:rPr>
        <w:t>LES EFFETS DE LA CRISE SANITAIRE:</w:t>
      </w:r>
    </w:p>
    <w:p w14:paraId="0318A221" w14:textId="77777777" w:rsidR="006443AB" w:rsidRPr="00D82582" w:rsidRDefault="006443AB" w:rsidP="006443AB">
      <w:pPr>
        <w:widowControl w:val="0"/>
        <w:autoSpaceDE w:val="0"/>
        <w:autoSpaceDN w:val="0"/>
        <w:adjustRightInd w:val="0"/>
        <w:jc w:val="both"/>
        <w:textAlignment w:val="center"/>
        <w:rPr>
          <w:rFonts w:asciiTheme="majorHAnsi" w:hAnsiTheme="majorHAnsi" w:cstheme="majorHAnsi"/>
          <w:b/>
          <w:color w:val="000000"/>
          <w:sz w:val="20"/>
          <w:szCs w:val="20"/>
          <w:lang w:bidi="fr-FR"/>
        </w:rPr>
      </w:pPr>
    </w:p>
    <w:p w14:paraId="7777037F" w14:textId="43813FE4" w:rsidR="00125653" w:rsidRPr="00D82582" w:rsidRDefault="006443AB" w:rsidP="00B76BE7">
      <w:pPr>
        <w:widowControl w:val="0"/>
        <w:autoSpaceDE w:val="0"/>
        <w:autoSpaceDN w:val="0"/>
        <w:adjustRightInd w:val="0"/>
        <w:jc w:val="both"/>
        <w:textAlignment w:val="center"/>
        <w:rPr>
          <w:rFonts w:asciiTheme="majorHAnsi" w:hAnsiTheme="majorHAnsi" w:cstheme="majorHAnsi"/>
          <w:sz w:val="20"/>
          <w:szCs w:val="20"/>
        </w:rPr>
      </w:pPr>
      <w:r w:rsidRPr="00D82582">
        <w:rPr>
          <w:rFonts w:asciiTheme="majorHAnsi" w:hAnsiTheme="majorHAnsi" w:cstheme="majorHAnsi"/>
          <w:sz w:val="20"/>
          <w:szCs w:val="20"/>
        </w:rPr>
        <w:t xml:space="preserve">L’enquête réalisée par le CIPAC (Fédération des professionnels de l'art contemporain) durant la période du confinement a fait ressortir la fragilité accrue des professionnels du secteur. Ainsi, aux conséquences très immédiates de cette crise succèderont certainement les effets de moyen et de long terme qui seront visibles dans les mois et les années à venir. Il est encore difficile d’évaluer les conséquences de cette période sur les </w:t>
      </w:r>
      <w:r w:rsidRPr="00D82582">
        <w:rPr>
          <w:rFonts w:asciiTheme="majorHAnsi" w:hAnsiTheme="majorHAnsi" w:cstheme="majorHAnsi"/>
          <w:sz w:val="20"/>
          <w:szCs w:val="20"/>
        </w:rPr>
        <w:lastRenderedPageBreak/>
        <w:t xml:space="preserve">projets et les économies du secteur. Les artistes sont </w:t>
      </w:r>
      <w:r w:rsidR="0047740A" w:rsidRPr="00D82582">
        <w:rPr>
          <w:rFonts w:asciiTheme="majorHAnsi" w:hAnsiTheme="majorHAnsi" w:cstheme="majorHAnsi"/>
          <w:sz w:val="20"/>
          <w:szCs w:val="20"/>
        </w:rPr>
        <w:t>invités</w:t>
      </w:r>
      <w:r w:rsidRPr="00D82582">
        <w:rPr>
          <w:rFonts w:asciiTheme="majorHAnsi" w:hAnsiTheme="majorHAnsi" w:cstheme="majorHAnsi"/>
          <w:sz w:val="20"/>
          <w:szCs w:val="20"/>
        </w:rPr>
        <w:t xml:space="preserve"> à mentionner les conséquences qu’a eu la crise sur leur travail, les effets déjà mesurés et ceux supposés </w:t>
      </w:r>
      <w:r w:rsidR="0049396C" w:rsidRPr="00D82582">
        <w:rPr>
          <w:rFonts w:asciiTheme="majorHAnsi" w:hAnsiTheme="majorHAnsi" w:cstheme="majorHAnsi"/>
          <w:sz w:val="20"/>
          <w:szCs w:val="20"/>
        </w:rPr>
        <w:t xml:space="preserve">à survenir </w:t>
      </w:r>
      <w:r w:rsidRPr="00D82582">
        <w:rPr>
          <w:rFonts w:asciiTheme="majorHAnsi" w:hAnsiTheme="majorHAnsi" w:cstheme="majorHAnsi"/>
          <w:sz w:val="20"/>
          <w:szCs w:val="20"/>
        </w:rPr>
        <w:t>dans un moyen / long terme.</w:t>
      </w:r>
    </w:p>
    <w:p w14:paraId="7834CE97" w14:textId="77777777" w:rsidR="00D82582" w:rsidRPr="00D82582" w:rsidRDefault="00D82582" w:rsidP="00D82582">
      <w:pPr>
        <w:rPr>
          <w:rFonts w:asciiTheme="majorHAnsi" w:hAnsiTheme="majorHAnsi" w:cstheme="majorHAnsi"/>
          <w:b/>
          <w:sz w:val="20"/>
          <w:szCs w:val="20"/>
        </w:rPr>
      </w:pPr>
    </w:p>
    <w:p w14:paraId="4E49DC14" w14:textId="3CAA9C23" w:rsidR="00D82582" w:rsidRPr="00D82582" w:rsidRDefault="00D82582" w:rsidP="00D82582">
      <w:pPr>
        <w:rPr>
          <w:rFonts w:asciiTheme="majorHAnsi" w:hAnsiTheme="majorHAnsi" w:cstheme="majorHAnsi"/>
          <w:b/>
          <w:sz w:val="20"/>
          <w:szCs w:val="20"/>
        </w:rPr>
      </w:pPr>
      <w:r w:rsidRPr="00D82582">
        <w:rPr>
          <w:rFonts w:asciiTheme="majorHAnsi" w:hAnsiTheme="majorHAnsi" w:cstheme="majorHAnsi"/>
          <w:b/>
          <w:sz w:val="20"/>
          <w:szCs w:val="20"/>
        </w:rPr>
        <w:t>PIECES A FOURNIR :</w:t>
      </w:r>
    </w:p>
    <w:p w14:paraId="028CDA63" w14:textId="77777777" w:rsidR="00D82582" w:rsidRPr="00D82582" w:rsidRDefault="00D82582" w:rsidP="00D82582">
      <w:pPr>
        <w:rPr>
          <w:rFonts w:asciiTheme="majorHAnsi" w:hAnsiTheme="majorHAnsi" w:cstheme="majorHAnsi"/>
          <w:b/>
          <w:sz w:val="20"/>
          <w:szCs w:val="20"/>
        </w:rPr>
      </w:pPr>
    </w:p>
    <w:p w14:paraId="70A2C9C0" w14:textId="77777777" w:rsidR="00D82582" w:rsidRPr="00D82582" w:rsidRDefault="00D82582" w:rsidP="00D82582">
      <w:pPr>
        <w:rPr>
          <w:rFonts w:asciiTheme="majorHAnsi" w:hAnsiTheme="majorHAnsi" w:cstheme="majorHAnsi"/>
          <w:sz w:val="20"/>
          <w:szCs w:val="20"/>
        </w:rPr>
      </w:pPr>
      <w:r w:rsidRPr="00D82582">
        <w:rPr>
          <w:rFonts w:asciiTheme="majorHAnsi" w:hAnsiTheme="majorHAnsi" w:cstheme="majorHAnsi"/>
          <w:sz w:val="20"/>
          <w:szCs w:val="20"/>
        </w:rPr>
        <w:t xml:space="preserve">Le dossier de candidature est composé de 7 documents : </w:t>
      </w:r>
    </w:p>
    <w:p w14:paraId="3022B706" w14:textId="77777777" w:rsidR="00D82582" w:rsidRPr="00D82582" w:rsidRDefault="00D82582" w:rsidP="00D82582">
      <w:pPr>
        <w:rPr>
          <w:rFonts w:asciiTheme="majorHAnsi" w:hAnsiTheme="majorHAnsi" w:cstheme="majorHAnsi"/>
          <w:sz w:val="20"/>
          <w:szCs w:val="20"/>
        </w:rPr>
      </w:pPr>
      <w:r w:rsidRPr="00D82582">
        <w:rPr>
          <w:rFonts w:asciiTheme="majorHAnsi" w:hAnsiTheme="majorHAnsi" w:cstheme="majorHAnsi"/>
          <w:sz w:val="20"/>
          <w:szCs w:val="20"/>
        </w:rPr>
        <w:t xml:space="preserve">Merci de les numéroter et de les nommer en reprenant les intitulés en gras </w:t>
      </w:r>
    </w:p>
    <w:p w14:paraId="3ED43DB7" w14:textId="77777777" w:rsidR="00D82582" w:rsidRPr="00D82582" w:rsidRDefault="00D82582" w:rsidP="00D82582">
      <w:pPr>
        <w:pStyle w:val="NormalWeb"/>
        <w:numPr>
          <w:ilvl w:val="0"/>
          <w:numId w:val="8"/>
        </w:numPr>
        <w:rPr>
          <w:rFonts w:asciiTheme="majorHAnsi" w:hAnsiTheme="majorHAnsi" w:cstheme="majorHAnsi"/>
          <w:sz w:val="20"/>
          <w:szCs w:val="20"/>
        </w:rPr>
      </w:pPr>
      <w:r w:rsidRPr="00D82582">
        <w:rPr>
          <w:rFonts w:asciiTheme="majorHAnsi" w:hAnsiTheme="majorHAnsi" w:cstheme="majorHAnsi"/>
          <w:b/>
          <w:sz w:val="20"/>
          <w:szCs w:val="20"/>
        </w:rPr>
        <w:t>Présentation</w:t>
      </w:r>
      <w:r w:rsidRPr="00D82582">
        <w:rPr>
          <w:rFonts w:asciiTheme="majorHAnsi" w:hAnsiTheme="majorHAnsi" w:cstheme="majorHAnsi"/>
          <w:sz w:val="20"/>
          <w:szCs w:val="20"/>
        </w:rPr>
        <w:t xml:space="preserve"> de l'artiste</w:t>
      </w:r>
    </w:p>
    <w:p w14:paraId="6F507BD4" w14:textId="77777777" w:rsidR="00D82582" w:rsidRPr="00D82582" w:rsidRDefault="00D82582" w:rsidP="00D82582">
      <w:pPr>
        <w:pStyle w:val="NormalWeb"/>
        <w:numPr>
          <w:ilvl w:val="0"/>
          <w:numId w:val="8"/>
        </w:numPr>
        <w:rPr>
          <w:rFonts w:asciiTheme="majorHAnsi" w:hAnsiTheme="majorHAnsi" w:cstheme="majorHAnsi"/>
          <w:sz w:val="20"/>
          <w:szCs w:val="20"/>
        </w:rPr>
      </w:pPr>
      <w:r w:rsidRPr="00D82582">
        <w:rPr>
          <w:rFonts w:asciiTheme="majorHAnsi" w:hAnsiTheme="majorHAnsi" w:cstheme="majorHAnsi"/>
          <w:b/>
          <w:sz w:val="20"/>
          <w:szCs w:val="20"/>
        </w:rPr>
        <w:t>CV</w:t>
      </w:r>
      <w:r w:rsidRPr="00D82582">
        <w:rPr>
          <w:rFonts w:asciiTheme="majorHAnsi" w:hAnsiTheme="majorHAnsi" w:cstheme="majorHAnsi"/>
          <w:sz w:val="20"/>
          <w:szCs w:val="20"/>
        </w:rPr>
        <w:t xml:space="preserve"> - curriculum vitae </w:t>
      </w:r>
    </w:p>
    <w:p w14:paraId="7DAB78DC" w14:textId="77777777" w:rsidR="00D82582" w:rsidRPr="00D82582" w:rsidRDefault="00D82582" w:rsidP="00D82582">
      <w:pPr>
        <w:pStyle w:val="NormalWeb"/>
        <w:numPr>
          <w:ilvl w:val="0"/>
          <w:numId w:val="8"/>
        </w:numPr>
        <w:rPr>
          <w:rFonts w:asciiTheme="majorHAnsi" w:hAnsiTheme="majorHAnsi" w:cstheme="majorHAnsi"/>
          <w:sz w:val="20"/>
          <w:szCs w:val="20"/>
        </w:rPr>
      </w:pPr>
      <w:r w:rsidRPr="00D82582">
        <w:rPr>
          <w:rFonts w:asciiTheme="majorHAnsi" w:hAnsiTheme="majorHAnsi" w:cstheme="majorHAnsi"/>
          <w:b/>
          <w:sz w:val="20"/>
          <w:szCs w:val="20"/>
        </w:rPr>
        <w:t>Titre et Présentation</w:t>
      </w:r>
      <w:r w:rsidRPr="00D82582">
        <w:rPr>
          <w:rFonts w:asciiTheme="majorHAnsi" w:hAnsiTheme="majorHAnsi" w:cstheme="majorHAnsi"/>
          <w:sz w:val="20"/>
          <w:szCs w:val="20"/>
        </w:rPr>
        <w:t xml:space="preserve"> du projet pour lequel la bourse est sollicitée</w:t>
      </w:r>
    </w:p>
    <w:p w14:paraId="36489213" w14:textId="77777777" w:rsidR="00D82582" w:rsidRPr="00D82582" w:rsidRDefault="00D82582" w:rsidP="00D82582">
      <w:pPr>
        <w:pStyle w:val="NormalWeb"/>
        <w:numPr>
          <w:ilvl w:val="0"/>
          <w:numId w:val="8"/>
        </w:numPr>
        <w:rPr>
          <w:rFonts w:asciiTheme="majorHAnsi" w:hAnsiTheme="majorHAnsi" w:cstheme="majorHAnsi"/>
          <w:sz w:val="20"/>
          <w:szCs w:val="20"/>
        </w:rPr>
      </w:pPr>
      <w:r w:rsidRPr="00D82582">
        <w:rPr>
          <w:rFonts w:asciiTheme="majorHAnsi" w:hAnsiTheme="majorHAnsi" w:cstheme="majorHAnsi"/>
          <w:b/>
          <w:sz w:val="20"/>
          <w:szCs w:val="20"/>
        </w:rPr>
        <w:t xml:space="preserve">Budget </w:t>
      </w:r>
      <w:r w:rsidRPr="00D82582">
        <w:rPr>
          <w:rFonts w:asciiTheme="majorHAnsi" w:hAnsiTheme="majorHAnsi" w:cstheme="majorHAnsi"/>
          <w:sz w:val="20"/>
          <w:szCs w:val="20"/>
        </w:rPr>
        <w:t>du projet</w:t>
      </w:r>
    </w:p>
    <w:p w14:paraId="1918AA03" w14:textId="77777777" w:rsidR="00D82582" w:rsidRPr="00D82582" w:rsidRDefault="00D82582" w:rsidP="00D82582">
      <w:pPr>
        <w:pStyle w:val="NormalWeb"/>
        <w:numPr>
          <w:ilvl w:val="0"/>
          <w:numId w:val="8"/>
        </w:numPr>
        <w:rPr>
          <w:rFonts w:asciiTheme="majorHAnsi" w:hAnsiTheme="majorHAnsi" w:cstheme="majorHAnsi"/>
          <w:sz w:val="20"/>
          <w:szCs w:val="20"/>
        </w:rPr>
      </w:pPr>
      <w:r w:rsidRPr="00D82582">
        <w:rPr>
          <w:rFonts w:asciiTheme="majorHAnsi" w:hAnsiTheme="majorHAnsi" w:cstheme="majorHAnsi"/>
          <w:b/>
          <w:sz w:val="20"/>
          <w:szCs w:val="20"/>
        </w:rPr>
        <w:t>Formulaire</w:t>
      </w:r>
      <w:r w:rsidRPr="00D82582">
        <w:rPr>
          <w:rFonts w:asciiTheme="majorHAnsi" w:hAnsiTheme="majorHAnsi" w:cstheme="majorHAnsi"/>
          <w:sz w:val="20"/>
          <w:szCs w:val="20"/>
        </w:rPr>
        <w:t xml:space="preserve"> de demande de bourse remplit au format Word</w:t>
      </w:r>
    </w:p>
    <w:p w14:paraId="623EF706" w14:textId="77777777" w:rsidR="00D82582" w:rsidRPr="00D82582" w:rsidRDefault="00D82582" w:rsidP="00D82582">
      <w:pPr>
        <w:pStyle w:val="NormalWeb"/>
        <w:numPr>
          <w:ilvl w:val="0"/>
          <w:numId w:val="8"/>
        </w:numPr>
        <w:rPr>
          <w:rFonts w:asciiTheme="majorHAnsi" w:hAnsiTheme="majorHAnsi" w:cstheme="majorHAnsi"/>
          <w:sz w:val="20"/>
          <w:szCs w:val="20"/>
        </w:rPr>
      </w:pPr>
      <w:r w:rsidRPr="00D82582">
        <w:rPr>
          <w:rFonts w:asciiTheme="majorHAnsi" w:hAnsiTheme="majorHAnsi" w:cstheme="majorHAnsi"/>
          <w:b/>
          <w:sz w:val="20"/>
          <w:szCs w:val="20"/>
        </w:rPr>
        <w:t>Pièce d’identité</w:t>
      </w:r>
      <w:r w:rsidRPr="00D82582">
        <w:rPr>
          <w:rFonts w:asciiTheme="majorHAnsi" w:hAnsiTheme="majorHAnsi" w:cstheme="majorHAnsi"/>
          <w:sz w:val="20"/>
          <w:szCs w:val="20"/>
        </w:rPr>
        <w:t xml:space="preserve">    Scan recto-verso d’une </w:t>
      </w:r>
    </w:p>
    <w:p w14:paraId="24979B64" w14:textId="77777777" w:rsidR="00D82582" w:rsidRPr="00D82582" w:rsidRDefault="00D82582" w:rsidP="00D82582">
      <w:pPr>
        <w:pStyle w:val="NormalWeb"/>
        <w:numPr>
          <w:ilvl w:val="0"/>
          <w:numId w:val="8"/>
        </w:numPr>
        <w:rPr>
          <w:rFonts w:asciiTheme="majorHAnsi" w:hAnsiTheme="majorHAnsi" w:cstheme="majorHAnsi"/>
          <w:sz w:val="20"/>
          <w:szCs w:val="20"/>
        </w:rPr>
      </w:pPr>
      <w:r w:rsidRPr="00D82582">
        <w:rPr>
          <w:rFonts w:asciiTheme="majorHAnsi" w:hAnsiTheme="majorHAnsi" w:cstheme="majorHAnsi"/>
          <w:b/>
          <w:sz w:val="20"/>
          <w:szCs w:val="20"/>
        </w:rPr>
        <w:t>Attestation</w:t>
      </w:r>
      <w:r w:rsidRPr="00D82582">
        <w:rPr>
          <w:rFonts w:asciiTheme="majorHAnsi" w:hAnsiTheme="majorHAnsi" w:cstheme="majorHAnsi"/>
          <w:sz w:val="20"/>
          <w:szCs w:val="20"/>
        </w:rPr>
        <w:t xml:space="preserve"> d’affiliation à votre organisme sécurité sociale  </w:t>
      </w:r>
    </w:p>
    <w:p w14:paraId="6731089E" w14:textId="77777777" w:rsidR="00D82582" w:rsidRPr="00D82582" w:rsidRDefault="00D82582" w:rsidP="00D82582">
      <w:pPr>
        <w:rPr>
          <w:rFonts w:asciiTheme="majorHAnsi" w:hAnsiTheme="majorHAnsi" w:cstheme="majorHAnsi"/>
          <w:b/>
          <w:sz w:val="20"/>
          <w:szCs w:val="20"/>
        </w:rPr>
      </w:pPr>
      <w:r w:rsidRPr="00D82582">
        <w:rPr>
          <w:rFonts w:asciiTheme="majorHAnsi" w:hAnsiTheme="majorHAnsi" w:cstheme="majorHAnsi"/>
          <w:b/>
          <w:sz w:val="20"/>
          <w:szCs w:val="20"/>
        </w:rPr>
        <w:t xml:space="preserve">DEPOT DE CANDIDATURE : </w:t>
      </w:r>
    </w:p>
    <w:p w14:paraId="5F248591" w14:textId="77777777" w:rsidR="00D82582" w:rsidRPr="00D82582" w:rsidRDefault="00D82582" w:rsidP="00D82582">
      <w:pPr>
        <w:ind w:left="195"/>
        <w:rPr>
          <w:rFonts w:asciiTheme="majorHAnsi" w:hAnsiTheme="majorHAnsi" w:cstheme="majorHAnsi"/>
          <w:b/>
          <w:sz w:val="20"/>
          <w:szCs w:val="20"/>
        </w:rPr>
      </w:pPr>
    </w:p>
    <w:p w14:paraId="1724E24C" w14:textId="77777777" w:rsidR="00D82582" w:rsidRPr="00D82582" w:rsidRDefault="00D82582" w:rsidP="00D82582">
      <w:pPr>
        <w:rPr>
          <w:rFonts w:asciiTheme="majorHAnsi" w:hAnsiTheme="majorHAnsi" w:cstheme="majorHAnsi"/>
          <w:sz w:val="20"/>
          <w:szCs w:val="20"/>
        </w:rPr>
      </w:pPr>
      <w:r w:rsidRPr="00D82582">
        <w:rPr>
          <w:rFonts w:asciiTheme="majorHAnsi" w:hAnsiTheme="majorHAnsi" w:cstheme="majorHAnsi"/>
          <w:sz w:val="20"/>
          <w:szCs w:val="20"/>
        </w:rPr>
        <w:t xml:space="preserve">Le dossier complet composé du formulaire, des documents de présentation et des documents  administratifs devront  être envoyé </w:t>
      </w:r>
      <w:r w:rsidRPr="00D82582">
        <w:rPr>
          <w:rFonts w:asciiTheme="majorHAnsi" w:hAnsiTheme="majorHAnsi" w:cstheme="majorHAnsi"/>
          <w:b/>
          <w:sz w:val="20"/>
          <w:szCs w:val="20"/>
          <w:u w:val="single"/>
        </w:rPr>
        <w:t>en format compressé</w:t>
      </w:r>
      <w:r w:rsidRPr="00D82582">
        <w:rPr>
          <w:rFonts w:asciiTheme="majorHAnsi" w:hAnsiTheme="majorHAnsi" w:cstheme="majorHAnsi"/>
          <w:sz w:val="20"/>
          <w:szCs w:val="20"/>
        </w:rPr>
        <w:t xml:space="preserve">   à l’adresse suivante : </w:t>
      </w:r>
      <w:hyperlink r:id="rId8" w:history="1">
        <w:r w:rsidRPr="00D82582">
          <w:rPr>
            <w:rStyle w:val="Lienhypertexte"/>
            <w:rFonts w:asciiTheme="majorHAnsi" w:hAnsiTheme="majorHAnsi" w:cstheme="majorHAnsi"/>
            <w:sz w:val="20"/>
            <w:szCs w:val="20"/>
          </w:rPr>
          <w:t>legargassonh@mairie-saintnazaire.fr</w:t>
        </w:r>
      </w:hyperlink>
      <w:r w:rsidRPr="00D82582">
        <w:rPr>
          <w:rFonts w:asciiTheme="majorHAnsi" w:hAnsiTheme="majorHAnsi" w:cstheme="majorHAnsi"/>
          <w:sz w:val="20"/>
          <w:szCs w:val="20"/>
        </w:rPr>
        <w:t xml:space="preserve">  </w:t>
      </w:r>
    </w:p>
    <w:p w14:paraId="7D0A302F" w14:textId="77777777" w:rsidR="00D82582" w:rsidRPr="00D82582" w:rsidRDefault="00D82582" w:rsidP="00D82582">
      <w:pPr>
        <w:ind w:left="555"/>
        <w:rPr>
          <w:rFonts w:asciiTheme="majorHAnsi" w:hAnsiTheme="majorHAnsi" w:cstheme="majorHAnsi"/>
          <w:b/>
          <w:sz w:val="20"/>
          <w:szCs w:val="20"/>
        </w:rPr>
      </w:pPr>
    </w:p>
    <w:p w14:paraId="0AE76C38" w14:textId="77777777" w:rsidR="00D82582" w:rsidRPr="00D82582" w:rsidRDefault="00D82582" w:rsidP="00D82582">
      <w:pPr>
        <w:rPr>
          <w:rFonts w:asciiTheme="majorHAnsi" w:hAnsiTheme="majorHAnsi" w:cstheme="majorHAnsi"/>
          <w:b/>
          <w:sz w:val="20"/>
          <w:szCs w:val="20"/>
        </w:rPr>
      </w:pPr>
    </w:p>
    <w:p w14:paraId="6B2F5E9B" w14:textId="6D653CFD" w:rsidR="00D82582" w:rsidRPr="00D82582" w:rsidRDefault="00D82582" w:rsidP="00D82582">
      <w:pPr>
        <w:rPr>
          <w:rFonts w:asciiTheme="majorHAnsi" w:hAnsiTheme="majorHAnsi" w:cstheme="majorHAnsi"/>
          <w:b/>
          <w:sz w:val="20"/>
          <w:szCs w:val="20"/>
        </w:rPr>
      </w:pPr>
      <w:r w:rsidRPr="00D82582">
        <w:rPr>
          <w:rFonts w:asciiTheme="majorHAnsi" w:hAnsiTheme="majorHAnsi" w:cstheme="majorHAnsi"/>
          <w:b/>
          <w:sz w:val="20"/>
          <w:szCs w:val="20"/>
        </w:rPr>
        <w:t xml:space="preserve">DATE LIMITE DE CANDIDATURE :  </w:t>
      </w:r>
      <w:r w:rsidR="00E9341A">
        <w:rPr>
          <w:rFonts w:asciiTheme="majorHAnsi" w:hAnsiTheme="majorHAnsi" w:cstheme="majorHAnsi"/>
          <w:sz w:val="20"/>
          <w:szCs w:val="20"/>
        </w:rPr>
        <w:t>l</w:t>
      </w:r>
      <w:r w:rsidRPr="00D82582">
        <w:rPr>
          <w:rFonts w:asciiTheme="majorHAnsi" w:hAnsiTheme="majorHAnsi" w:cstheme="majorHAnsi"/>
          <w:sz w:val="20"/>
          <w:szCs w:val="20"/>
        </w:rPr>
        <w:t>undi 03 octobre 2022</w:t>
      </w:r>
    </w:p>
    <w:p w14:paraId="134D5E57" w14:textId="77777777" w:rsidR="00D82582" w:rsidRPr="00D82582" w:rsidRDefault="00D82582" w:rsidP="00D82582">
      <w:pPr>
        <w:rPr>
          <w:rFonts w:asciiTheme="majorHAnsi" w:hAnsiTheme="majorHAnsi" w:cstheme="majorHAnsi"/>
          <w:b/>
          <w:sz w:val="20"/>
          <w:szCs w:val="20"/>
        </w:rPr>
      </w:pPr>
    </w:p>
    <w:p w14:paraId="5C769035" w14:textId="77777777" w:rsidR="00CC3559" w:rsidRPr="00D82582" w:rsidRDefault="00CC3559" w:rsidP="006443AB">
      <w:pPr>
        <w:rPr>
          <w:rFonts w:asciiTheme="majorHAnsi" w:hAnsiTheme="majorHAnsi" w:cstheme="majorHAnsi"/>
          <w:sz w:val="20"/>
          <w:szCs w:val="20"/>
        </w:rPr>
      </w:pPr>
    </w:p>
    <w:p w14:paraId="213ED73E" w14:textId="77777777" w:rsidR="00F74624" w:rsidRPr="00D82582" w:rsidRDefault="00F74624" w:rsidP="005409F8">
      <w:pPr>
        <w:rPr>
          <w:rFonts w:asciiTheme="majorHAnsi" w:hAnsiTheme="majorHAnsi" w:cstheme="majorHAnsi"/>
          <w:b/>
          <w:sz w:val="20"/>
          <w:szCs w:val="20"/>
        </w:rPr>
      </w:pPr>
    </w:p>
    <w:p w14:paraId="02D4346D" w14:textId="77777777" w:rsidR="00F74624" w:rsidRPr="00D82582" w:rsidRDefault="00F74624" w:rsidP="005409F8">
      <w:pPr>
        <w:rPr>
          <w:rFonts w:asciiTheme="majorHAnsi" w:hAnsiTheme="majorHAnsi" w:cstheme="majorHAnsi"/>
          <w:b/>
          <w:sz w:val="20"/>
          <w:szCs w:val="20"/>
        </w:rPr>
      </w:pPr>
    </w:p>
    <w:p w14:paraId="21EBF757" w14:textId="77777777" w:rsidR="00504F8E" w:rsidRPr="00D82582" w:rsidRDefault="00504F8E" w:rsidP="005409F8">
      <w:pPr>
        <w:rPr>
          <w:rFonts w:asciiTheme="majorHAnsi" w:hAnsiTheme="majorHAnsi" w:cstheme="majorHAnsi"/>
          <w:sz w:val="20"/>
          <w:szCs w:val="20"/>
        </w:rPr>
      </w:pPr>
    </w:p>
    <w:sectPr w:rsidR="00504F8E" w:rsidRPr="00D82582" w:rsidSect="00AE1945">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E710C" w14:textId="77777777" w:rsidR="004F65E2" w:rsidRDefault="004F65E2" w:rsidP="00761DB0">
      <w:r>
        <w:separator/>
      </w:r>
    </w:p>
  </w:endnote>
  <w:endnote w:type="continuationSeparator" w:id="0">
    <w:p w14:paraId="53D8E8F8" w14:textId="77777777" w:rsidR="004F65E2" w:rsidRDefault="004F65E2" w:rsidP="0076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MT">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16"/>
        <w:szCs w:val="16"/>
      </w:rPr>
      <w:id w:val="-1847163404"/>
      <w:docPartObj>
        <w:docPartGallery w:val="Page Numbers (Bottom of Page)"/>
        <w:docPartUnique/>
      </w:docPartObj>
    </w:sdtPr>
    <w:sdtEndPr/>
    <w:sdtContent>
      <w:p w14:paraId="6FE24E2B" w14:textId="7EA9B79C" w:rsidR="006E7C21" w:rsidRPr="00761DB0" w:rsidRDefault="006E7C21" w:rsidP="006E7C21">
        <w:pPr>
          <w:pStyle w:val="Pieddepage"/>
          <w:rPr>
            <w:rFonts w:asciiTheme="majorHAnsi" w:hAnsiTheme="majorHAnsi"/>
            <w:sz w:val="16"/>
            <w:szCs w:val="16"/>
          </w:rPr>
        </w:pPr>
        <w:r w:rsidRPr="00761DB0">
          <w:rPr>
            <w:rFonts w:asciiTheme="majorHAnsi" w:hAnsiTheme="majorHAnsi"/>
            <w:sz w:val="16"/>
            <w:szCs w:val="16"/>
          </w:rPr>
          <w:t xml:space="preserve">Bourse </w:t>
        </w:r>
        <w:r w:rsidR="00D82582">
          <w:rPr>
            <w:rFonts w:asciiTheme="majorHAnsi" w:hAnsiTheme="majorHAnsi"/>
            <w:sz w:val="16"/>
            <w:szCs w:val="16"/>
          </w:rPr>
          <w:t>d’Aide</w:t>
        </w:r>
        <w:r>
          <w:rPr>
            <w:rFonts w:asciiTheme="majorHAnsi" w:hAnsiTheme="majorHAnsi"/>
            <w:sz w:val="16"/>
            <w:szCs w:val="16"/>
          </w:rPr>
          <w:t xml:space="preserve"> à la c</w:t>
        </w:r>
        <w:r w:rsidRPr="00761DB0">
          <w:rPr>
            <w:rFonts w:asciiTheme="majorHAnsi" w:hAnsiTheme="majorHAnsi"/>
            <w:sz w:val="16"/>
            <w:szCs w:val="16"/>
          </w:rPr>
          <w:t>réation</w:t>
        </w:r>
        <w:r>
          <w:rPr>
            <w:rFonts w:asciiTheme="majorHAnsi" w:hAnsiTheme="majorHAnsi"/>
            <w:sz w:val="16"/>
            <w:szCs w:val="16"/>
          </w:rPr>
          <w:t xml:space="preserve"> artistique</w:t>
        </w:r>
        <w:r w:rsidRPr="00761DB0">
          <w:rPr>
            <w:rFonts w:asciiTheme="majorHAnsi" w:hAnsiTheme="majorHAnsi"/>
            <w:sz w:val="16"/>
            <w:szCs w:val="16"/>
          </w:rPr>
          <w:t xml:space="preserve"> – Direction Culture – Ville de Saint Nazaire </w:t>
        </w:r>
      </w:p>
    </w:sdtContent>
  </w:sdt>
  <w:p w14:paraId="19DA6902" w14:textId="0085994C" w:rsidR="006E7C21" w:rsidRPr="00512FA9" w:rsidRDefault="006E7C21" w:rsidP="006E7C21">
    <w:pPr>
      <w:pStyle w:val="Pieddepage"/>
      <w:jc w:val="right"/>
      <w:rPr>
        <w:rFonts w:asciiTheme="majorHAnsi" w:hAnsiTheme="majorHAnsi" w:cstheme="majorHAnsi"/>
        <w:sz w:val="16"/>
        <w:szCs w:val="16"/>
      </w:rPr>
    </w:pPr>
    <w:r w:rsidRPr="00512FA9">
      <w:rPr>
        <w:rFonts w:asciiTheme="majorHAnsi" w:hAnsiTheme="majorHAnsi" w:cstheme="majorHAnsi"/>
        <w:sz w:val="16"/>
        <w:szCs w:val="16"/>
      </w:rPr>
      <w:t xml:space="preserve"> </w:t>
    </w:r>
    <w:sdt>
      <w:sdtPr>
        <w:rPr>
          <w:rFonts w:asciiTheme="majorHAnsi" w:hAnsiTheme="majorHAnsi" w:cstheme="majorHAnsi"/>
          <w:sz w:val="16"/>
          <w:szCs w:val="16"/>
        </w:rPr>
        <w:id w:val="-30580051"/>
        <w:docPartObj>
          <w:docPartGallery w:val="Page Numbers (Bottom of Page)"/>
          <w:docPartUnique/>
        </w:docPartObj>
      </w:sdtPr>
      <w:sdtEndPr/>
      <w:sdtContent>
        <w:r w:rsidRPr="00512FA9">
          <w:rPr>
            <w:rFonts w:asciiTheme="majorHAnsi" w:hAnsiTheme="majorHAnsi" w:cstheme="majorHAnsi"/>
            <w:sz w:val="16"/>
            <w:szCs w:val="16"/>
          </w:rPr>
          <w:fldChar w:fldCharType="begin"/>
        </w:r>
        <w:r w:rsidRPr="00512FA9">
          <w:rPr>
            <w:rFonts w:asciiTheme="majorHAnsi" w:hAnsiTheme="majorHAnsi" w:cstheme="majorHAnsi"/>
            <w:sz w:val="16"/>
            <w:szCs w:val="16"/>
          </w:rPr>
          <w:instrText>PAGE   \* MERGEFORMAT</w:instrText>
        </w:r>
        <w:r w:rsidRPr="00512FA9">
          <w:rPr>
            <w:rFonts w:asciiTheme="majorHAnsi" w:hAnsiTheme="majorHAnsi" w:cstheme="majorHAnsi"/>
            <w:sz w:val="16"/>
            <w:szCs w:val="16"/>
          </w:rPr>
          <w:fldChar w:fldCharType="separate"/>
        </w:r>
        <w:r w:rsidR="0078288F">
          <w:rPr>
            <w:rFonts w:asciiTheme="majorHAnsi" w:hAnsiTheme="majorHAnsi" w:cstheme="majorHAnsi"/>
            <w:noProof/>
            <w:sz w:val="16"/>
            <w:szCs w:val="16"/>
          </w:rPr>
          <w:t>1</w:t>
        </w:r>
        <w:r w:rsidRPr="00512FA9">
          <w:rPr>
            <w:rFonts w:asciiTheme="majorHAnsi" w:hAnsiTheme="majorHAnsi" w:cstheme="majorHAnsi"/>
            <w:sz w:val="16"/>
            <w:szCs w:val="16"/>
          </w:rPr>
          <w:fldChar w:fldCharType="end"/>
        </w:r>
      </w:sdtContent>
    </w:sdt>
  </w:p>
  <w:p w14:paraId="49153D3B" w14:textId="77777777" w:rsidR="00761DB0" w:rsidRPr="00761DB0" w:rsidRDefault="00761DB0">
    <w:pPr>
      <w:pStyle w:val="Pieddepage"/>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F6701" w14:textId="77777777" w:rsidR="004F65E2" w:rsidRDefault="004F65E2" w:rsidP="00761DB0">
      <w:r>
        <w:separator/>
      </w:r>
    </w:p>
  </w:footnote>
  <w:footnote w:type="continuationSeparator" w:id="0">
    <w:p w14:paraId="0520C65C" w14:textId="77777777" w:rsidR="004F65E2" w:rsidRDefault="004F65E2" w:rsidP="0076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62D"/>
    <w:multiLevelType w:val="hybridMultilevel"/>
    <w:tmpl w:val="196EDCB4"/>
    <w:lvl w:ilvl="0" w:tplc="2A88F5A4">
      <w:numFmt w:val="bullet"/>
      <w:lvlText w:val="-"/>
      <w:lvlJc w:val="left"/>
      <w:pPr>
        <w:ind w:left="720" w:hanging="360"/>
      </w:pPr>
      <w:rPr>
        <w:rFonts w:ascii="Calibri" w:eastAsiaTheme="minorHAns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1B5D04"/>
    <w:multiLevelType w:val="hybridMultilevel"/>
    <w:tmpl w:val="4154A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20215C"/>
    <w:multiLevelType w:val="hybridMultilevel"/>
    <w:tmpl w:val="0C0A4E78"/>
    <w:lvl w:ilvl="0" w:tplc="0DF003FA">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3E6195"/>
    <w:multiLevelType w:val="hybridMultilevel"/>
    <w:tmpl w:val="BDF4C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A33A34"/>
    <w:multiLevelType w:val="hybridMultilevel"/>
    <w:tmpl w:val="276A5458"/>
    <w:lvl w:ilvl="0" w:tplc="040C0001">
      <w:start w:val="1"/>
      <w:numFmt w:val="bullet"/>
      <w:lvlText w:val=""/>
      <w:lvlJc w:val="left"/>
      <w:pPr>
        <w:ind w:left="720" w:hanging="360"/>
      </w:pPr>
      <w:rPr>
        <w:rFonts w:ascii="Symbol" w:hAnsi="Symbol" w:hint="default"/>
      </w:rPr>
    </w:lvl>
    <w:lvl w:ilvl="1" w:tplc="7A1ADB88">
      <w:numFmt w:val="bullet"/>
      <w:lvlText w:val="-"/>
      <w:lvlJc w:val="left"/>
      <w:pPr>
        <w:ind w:left="1440" w:hanging="360"/>
      </w:pPr>
      <w:rPr>
        <w:rFonts w:ascii="Times New Roman"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5932F65"/>
    <w:multiLevelType w:val="hybridMultilevel"/>
    <w:tmpl w:val="9874055C"/>
    <w:lvl w:ilvl="0" w:tplc="EF0E6F94">
      <w:start w:val="1"/>
      <w:numFmt w:val="bullet"/>
      <w:lvlText w:val="•"/>
      <w:lvlJc w:val="left"/>
      <w:pPr>
        <w:tabs>
          <w:tab w:val="num" w:pos="720"/>
        </w:tabs>
        <w:ind w:left="720" w:hanging="360"/>
      </w:pPr>
      <w:rPr>
        <w:rFonts w:ascii="Arial" w:hAnsi="Arial" w:hint="default"/>
      </w:rPr>
    </w:lvl>
    <w:lvl w:ilvl="1" w:tplc="FE603F9E">
      <w:start w:val="1"/>
      <w:numFmt w:val="bullet"/>
      <w:lvlText w:val="•"/>
      <w:lvlJc w:val="left"/>
      <w:pPr>
        <w:tabs>
          <w:tab w:val="num" w:pos="1440"/>
        </w:tabs>
        <w:ind w:left="1440" w:hanging="360"/>
      </w:pPr>
      <w:rPr>
        <w:rFonts w:ascii="Arial" w:hAnsi="Arial" w:hint="default"/>
      </w:rPr>
    </w:lvl>
    <w:lvl w:ilvl="2" w:tplc="0BD4296E">
      <w:start w:val="1"/>
      <w:numFmt w:val="bullet"/>
      <w:lvlText w:val="•"/>
      <w:lvlJc w:val="left"/>
      <w:pPr>
        <w:tabs>
          <w:tab w:val="num" w:pos="2160"/>
        </w:tabs>
        <w:ind w:left="2160" w:hanging="360"/>
      </w:pPr>
      <w:rPr>
        <w:rFonts w:ascii="Arial" w:hAnsi="Arial" w:hint="default"/>
      </w:rPr>
    </w:lvl>
    <w:lvl w:ilvl="3" w:tplc="E8D617AE">
      <w:numFmt w:val="none"/>
      <w:lvlText w:val=""/>
      <w:lvlJc w:val="left"/>
      <w:pPr>
        <w:tabs>
          <w:tab w:val="num" w:pos="360"/>
        </w:tabs>
      </w:pPr>
    </w:lvl>
    <w:lvl w:ilvl="4" w:tplc="BC688FF4" w:tentative="1">
      <w:start w:val="1"/>
      <w:numFmt w:val="bullet"/>
      <w:lvlText w:val="•"/>
      <w:lvlJc w:val="left"/>
      <w:pPr>
        <w:tabs>
          <w:tab w:val="num" w:pos="3600"/>
        </w:tabs>
        <w:ind w:left="3600" w:hanging="360"/>
      </w:pPr>
      <w:rPr>
        <w:rFonts w:ascii="Arial" w:hAnsi="Arial" w:hint="default"/>
      </w:rPr>
    </w:lvl>
    <w:lvl w:ilvl="5" w:tplc="28628E74" w:tentative="1">
      <w:start w:val="1"/>
      <w:numFmt w:val="bullet"/>
      <w:lvlText w:val="•"/>
      <w:lvlJc w:val="left"/>
      <w:pPr>
        <w:tabs>
          <w:tab w:val="num" w:pos="4320"/>
        </w:tabs>
        <w:ind w:left="4320" w:hanging="360"/>
      </w:pPr>
      <w:rPr>
        <w:rFonts w:ascii="Arial" w:hAnsi="Arial" w:hint="default"/>
      </w:rPr>
    </w:lvl>
    <w:lvl w:ilvl="6" w:tplc="5AC49CC0" w:tentative="1">
      <w:start w:val="1"/>
      <w:numFmt w:val="bullet"/>
      <w:lvlText w:val="•"/>
      <w:lvlJc w:val="left"/>
      <w:pPr>
        <w:tabs>
          <w:tab w:val="num" w:pos="5040"/>
        </w:tabs>
        <w:ind w:left="5040" w:hanging="360"/>
      </w:pPr>
      <w:rPr>
        <w:rFonts w:ascii="Arial" w:hAnsi="Arial" w:hint="default"/>
      </w:rPr>
    </w:lvl>
    <w:lvl w:ilvl="7" w:tplc="073C0284" w:tentative="1">
      <w:start w:val="1"/>
      <w:numFmt w:val="bullet"/>
      <w:lvlText w:val="•"/>
      <w:lvlJc w:val="left"/>
      <w:pPr>
        <w:tabs>
          <w:tab w:val="num" w:pos="5760"/>
        </w:tabs>
        <w:ind w:left="5760" w:hanging="360"/>
      </w:pPr>
      <w:rPr>
        <w:rFonts w:ascii="Arial" w:hAnsi="Arial" w:hint="default"/>
      </w:rPr>
    </w:lvl>
    <w:lvl w:ilvl="8" w:tplc="C4B4C0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DC3E1A"/>
    <w:multiLevelType w:val="hybridMultilevel"/>
    <w:tmpl w:val="7DCEB392"/>
    <w:lvl w:ilvl="0" w:tplc="770C82E2">
      <w:start w:val="1"/>
      <w:numFmt w:val="bullet"/>
      <w:lvlText w:val="•"/>
      <w:lvlJc w:val="left"/>
      <w:pPr>
        <w:tabs>
          <w:tab w:val="num" w:pos="720"/>
        </w:tabs>
        <w:ind w:left="720" w:hanging="360"/>
      </w:pPr>
      <w:rPr>
        <w:rFonts w:ascii="Arial" w:hAnsi="Arial" w:hint="default"/>
      </w:rPr>
    </w:lvl>
    <w:lvl w:ilvl="1" w:tplc="A28A32F0" w:tentative="1">
      <w:start w:val="1"/>
      <w:numFmt w:val="bullet"/>
      <w:lvlText w:val="•"/>
      <w:lvlJc w:val="left"/>
      <w:pPr>
        <w:tabs>
          <w:tab w:val="num" w:pos="1440"/>
        </w:tabs>
        <w:ind w:left="1440" w:hanging="360"/>
      </w:pPr>
      <w:rPr>
        <w:rFonts w:ascii="Arial" w:hAnsi="Arial" w:hint="default"/>
      </w:rPr>
    </w:lvl>
    <w:lvl w:ilvl="2" w:tplc="7D1E4B8E">
      <w:start w:val="1"/>
      <w:numFmt w:val="bullet"/>
      <w:lvlText w:val="•"/>
      <w:lvlJc w:val="left"/>
      <w:pPr>
        <w:tabs>
          <w:tab w:val="num" w:pos="2160"/>
        </w:tabs>
        <w:ind w:left="2160" w:hanging="360"/>
      </w:pPr>
      <w:rPr>
        <w:rFonts w:ascii="Arial" w:hAnsi="Arial" w:hint="default"/>
      </w:rPr>
    </w:lvl>
    <w:lvl w:ilvl="3" w:tplc="F1E6B83E" w:tentative="1">
      <w:start w:val="1"/>
      <w:numFmt w:val="bullet"/>
      <w:lvlText w:val="•"/>
      <w:lvlJc w:val="left"/>
      <w:pPr>
        <w:tabs>
          <w:tab w:val="num" w:pos="2880"/>
        </w:tabs>
        <w:ind w:left="2880" w:hanging="360"/>
      </w:pPr>
      <w:rPr>
        <w:rFonts w:ascii="Arial" w:hAnsi="Arial" w:hint="default"/>
      </w:rPr>
    </w:lvl>
    <w:lvl w:ilvl="4" w:tplc="B18023D6" w:tentative="1">
      <w:start w:val="1"/>
      <w:numFmt w:val="bullet"/>
      <w:lvlText w:val="•"/>
      <w:lvlJc w:val="left"/>
      <w:pPr>
        <w:tabs>
          <w:tab w:val="num" w:pos="3600"/>
        </w:tabs>
        <w:ind w:left="3600" w:hanging="360"/>
      </w:pPr>
      <w:rPr>
        <w:rFonts w:ascii="Arial" w:hAnsi="Arial" w:hint="default"/>
      </w:rPr>
    </w:lvl>
    <w:lvl w:ilvl="5" w:tplc="419C7F22" w:tentative="1">
      <w:start w:val="1"/>
      <w:numFmt w:val="bullet"/>
      <w:lvlText w:val="•"/>
      <w:lvlJc w:val="left"/>
      <w:pPr>
        <w:tabs>
          <w:tab w:val="num" w:pos="4320"/>
        </w:tabs>
        <w:ind w:left="4320" w:hanging="360"/>
      </w:pPr>
      <w:rPr>
        <w:rFonts w:ascii="Arial" w:hAnsi="Arial" w:hint="default"/>
      </w:rPr>
    </w:lvl>
    <w:lvl w:ilvl="6" w:tplc="C2E42432" w:tentative="1">
      <w:start w:val="1"/>
      <w:numFmt w:val="bullet"/>
      <w:lvlText w:val="•"/>
      <w:lvlJc w:val="left"/>
      <w:pPr>
        <w:tabs>
          <w:tab w:val="num" w:pos="5040"/>
        </w:tabs>
        <w:ind w:left="5040" w:hanging="360"/>
      </w:pPr>
      <w:rPr>
        <w:rFonts w:ascii="Arial" w:hAnsi="Arial" w:hint="default"/>
      </w:rPr>
    </w:lvl>
    <w:lvl w:ilvl="7" w:tplc="E9FAB920" w:tentative="1">
      <w:start w:val="1"/>
      <w:numFmt w:val="bullet"/>
      <w:lvlText w:val="•"/>
      <w:lvlJc w:val="left"/>
      <w:pPr>
        <w:tabs>
          <w:tab w:val="num" w:pos="5760"/>
        </w:tabs>
        <w:ind w:left="5760" w:hanging="360"/>
      </w:pPr>
      <w:rPr>
        <w:rFonts w:ascii="Arial" w:hAnsi="Arial" w:hint="default"/>
      </w:rPr>
    </w:lvl>
    <w:lvl w:ilvl="8" w:tplc="B31CBF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BE23F0"/>
    <w:multiLevelType w:val="hybridMultilevel"/>
    <w:tmpl w:val="446C309A"/>
    <w:lvl w:ilvl="0" w:tplc="040C000F">
      <w:start w:val="1"/>
      <w:numFmt w:val="decimal"/>
      <w:lvlText w:val="%1."/>
      <w:lvlJc w:val="left"/>
      <w:pPr>
        <w:ind w:left="3337" w:hanging="360"/>
      </w:pPr>
    </w:lvl>
    <w:lvl w:ilvl="1" w:tplc="040C0001">
      <w:start w:val="1"/>
      <w:numFmt w:val="bullet"/>
      <w:lvlText w:val=""/>
      <w:lvlJc w:val="left"/>
      <w:pPr>
        <w:ind w:left="4057" w:hanging="360"/>
      </w:pPr>
      <w:rPr>
        <w:rFonts w:ascii="Symbol" w:hAnsi="Symbol" w:hint="default"/>
      </w:rPr>
    </w:lvl>
    <w:lvl w:ilvl="2" w:tplc="040C001B">
      <w:start w:val="1"/>
      <w:numFmt w:val="lowerRoman"/>
      <w:lvlText w:val="%3."/>
      <w:lvlJc w:val="right"/>
      <w:pPr>
        <w:ind w:left="4777" w:hanging="180"/>
      </w:pPr>
    </w:lvl>
    <w:lvl w:ilvl="3" w:tplc="040C000F" w:tentative="1">
      <w:start w:val="1"/>
      <w:numFmt w:val="decimal"/>
      <w:lvlText w:val="%4."/>
      <w:lvlJc w:val="left"/>
      <w:pPr>
        <w:ind w:left="5497" w:hanging="360"/>
      </w:pPr>
    </w:lvl>
    <w:lvl w:ilvl="4" w:tplc="040C0019" w:tentative="1">
      <w:start w:val="1"/>
      <w:numFmt w:val="lowerLetter"/>
      <w:lvlText w:val="%5."/>
      <w:lvlJc w:val="left"/>
      <w:pPr>
        <w:ind w:left="6217" w:hanging="360"/>
      </w:pPr>
    </w:lvl>
    <w:lvl w:ilvl="5" w:tplc="040C001B" w:tentative="1">
      <w:start w:val="1"/>
      <w:numFmt w:val="lowerRoman"/>
      <w:lvlText w:val="%6."/>
      <w:lvlJc w:val="right"/>
      <w:pPr>
        <w:ind w:left="6937" w:hanging="180"/>
      </w:pPr>
    </w:lvl>
    <w:lvl w:ilvl="6" w:tplc="040C000F" w:tentative="1">
      <w:start w:val="1"/>
      <w:numFmt w:val="decimal"/>
      <w:lvlText w:val="%7."/>
      <w:lvlJc w:val="left"/>
      <w:pPr>
        <w:ind w:left="7657" w:hanging="360"/>
      </w:pPr>
    </w:lvl>
    <w:lvl w:ilvl="7" w:tplc="040C0019" w:tentative="1">
      <w:start w:val="1"/>
      <w:numFmt w:val="lowerLetter"/>
      <w:lvlText w:val="%8."/>
      <w:lvlJc w:val="left"/>
      <w:pPr>
        <w:ind w:left="8377" w:hanging="360"/>
      </w:pPr>
    </w:lvl>
    <w:lvl w:ilvl="8" w:tplc="040C001B" w:tentative="1">
      <w:start w:val="1"/>
      <w:numFmt w:val="lowerRoman"/>
      <w:lvlText w:val="%9."/>
      <w:lvlJc w:val="right"/>
      <w:pPr>
        <w:ind w:left="9097" w:hanging="180"/>
      </w:pPr>
    </w:lvl>
  </w:abstractNum>
  <w:abstractNum w:abstractNumId="8" w15:restartNumberingAfterBreak="0">
    <w:nsid w:val="438B7A50"/>
    <w:multiLevelType w:val="hybridMultilevel"/>
    <w:tmpl w:val="1AA8092E"/>
    <w:lvl w:ilvl="0" w:tplc="4ADEBC80">
      <w:start w:val="1"/>
      <w:numFmt w:val="decimal"/>
      <w:lvlText w:val="%1."/>
      <w:lvlJc w:val="left"/>
      <w:pPr>
        <w:ind w:left="555" w:hanging="360"/>
      </w:pPr>
      <w:rPr>
        <w:rFonts w:hint="default"/>
      </w:rPr>
    </w:lvl>
    <w:lvl w:ilvl="1" w:tplc="040C0019" w:tentative="1">
      <w:start w:val="1"/>
      <w:numFmt w:val="lowerLetter"/>
      <w:lvlText w:val="%2."/>
      <w:lvlJc w:val="left"/>
      <w:pPr>
        <w:ind w:left="1275" w:hanging="360"/>
      </w:pPr>
    </w:lvl>
    <w:lvl w:ilvl="2" w:tplc="040C001B" w:tentative="1">
      <w:start w:val="1"/>
      <w:numFmt w:val="lowerRoman"/>
      <w:lvlText w:val="%3."/>
      <w:lvlJc w:val="right"/>
      <w:pPr>
        <w:ind w:left="1995" w:hanging="180"/>
      </w:pPr>
    </w:lvl>
    <w:lvl w:ilvl="3" w:tplc="040C000F" w:tentative="1">
      <w:start w:val="1"/>
      <w:numFmt w:val="decimal"/>
      <w:lvlText w:val="%4."/>
      <w:lvlJc w:val="left"/>
      <w:pPr>
        <w:ind w:left="2715" w:hanging="360"/>
      </w:pPr>
    </w:lvl>
    <w:lvl w:ilvl="4" w:tplc="040C0019" w:tentative="1">
      <w:start w:val="1"/>
      <w:numFmt w:val="lowerLetter"/>
      <w:lvlText w:val="%5."/>
      <w:lvlJc w:val="left"/>
      <w:pPr>
        <w:ind w:left="3435" w:hanging="360"/>
      </w:pPr>
    </w:lvl>
    <w:lvl w:ilvl="5" w:tplc="040C001B" w:tentative="1">
      <w:start w:val="1"/>
      <w:numFmt w:val="lowerRoman"/>
      <w:lvlText w:val="%6."/>
      <w:lvlJc w:val="right"/>
      <w:pPr>
        <w:ind w:left="4155" w:hanging="180"/>
      </w:pPr>
    </w:lvl>
    <w:lvl w:ilvl="6" w:tplc="040C000F" w:tentative="1">
      <w:start w:val="1"/>
      <w:numFmt w:val="decimal"/>
      <w:lvlText w:val="%7."/>
      <w:lvlJc w:val="left"/>
      <w:pPr>
        <w:ind w:left="4875" w:hanging="360"/>
      </w:pPr>
    </w:lvl>
    <w:lvl w:ilvl="7" w:tplc="040C0019" w:tentative="1">
      <w:start w:val="1"/>
      <w:numFmt w:val="lowerLetter"/>
      <w:lvlText w:val="%8."/>
      <w:lvlJc w:val="left"/>
      <w:pPr>
        <w:ind w:left="5595" w:hanging="360"/>
      </w:pPr>
    </w:lvl>
    <w:lvl w:ilvl="8" w:tplc="040C001B" w:tentative="1">
      <w:start w:val="1"/>
      <w:numFmt w:val="lowerRoman"/>
      <w:lvlText w:val="%9."/>
      <w:lvlJc w:val="right"/>
      <w:pPr>
        <w:ind w:left="6315" w:hanging="180"/>
      </w:pPr>
    </w:lvl>
  </w:abstractNum>
  <w:abstractNum w:abstractNumId="9" w15:restartNumberingAfterBreak="0">
    <w:nsid w:val="4CBA3189"/>
    <w:multiLevelType w:val="hybridMultilevel"/>
    <w:tmpl w:val="2F7ABE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DD1DBE"/>
    <w:multiLevelType w:val="hybridMultilevel"/>
    <w:tmpl w:val="8438DB42"/>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hint="default"/>
      </w:rPr>
    </w:lvl>
    <w:lvl w:ilvl="8" w:tplc="040C0005" w:tentative="1">
      <w:start w:val="1"/>
      <w:numFmt w:val="bullet"/>
      <w:lvlText w:val=""/>
      <w:lvlJc w:val="left"/>
      <w:pPr>
        <w:ind w:left="6523" w:hanging="360"/>
      </w:pPr>
      <w:rPr>
        <w:rFonts w:ascii="Wingdings" w:hAnsi="Wingdings" w:hint="default"/>
      </w:rPr>
    </w:lvl>
  </w:abstractNum>
  <w:num w:numId="1">
    <w:abstractNumId w:val="10"/>
  </w:num>
  <w:num w:numId="2">
    <w:abstractNumId w:val="6"/>
  </w:num>
  <w:num w:numId="3">
    <w:abstractNumId w:val="5"/>
  </w:num>
  <w:num w:numId="4">
    <w:abstractNumId w:val="7"/>
  </w:num>
  <w:num w:numId="5">
    <w:abstractNumId w:val="3"/>
  </w:num>
  <w:num w:numId="6">
    <w:abstractNumId w:val="1"/>
  </w:num>
  <w:num w:numId="7">
    <w:abstractNumId w:val="0"/>
  </w:num>
  <w:num w:numId="8">
    <w:abstractNumId w:val="8"/>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F8"/>
    <w:rsid w:val="00066176"/>
    <w:rsid w:val="000C3E34"/>
    <w:rsid w:val="00125653"/>
    <w:rsid w:val="00150FC6"/>
    <w:rsid w:val="001A6FCE"/>
    <w:rsid w:val="002212B6"/>
    <w:rsid w:val="00377317"/>
    <w:rsid w:val="003A1A4E"/>
    <w:rsid w:val="00411BF2"/>
    <w:rsid w:val="00454FF1"/>
    <w:rsid w:val="0047740A"/>
    <w:rsid w:val="0049396C"/>
    <w:rsid w:val="004F65E2"/>
    <w:rsid w:val="00504F8E"/>
    <w:rsid w:val="005062E0"/>
    <w:rsid w:val="00512FA9"/>
    <w:rsid w:val="005409F8"/>
    <w:rsid w:val="005448FA"/>
    <w:rsid w:val="0055487D"/>
    <w:rsid w:val="00561D3F"/>
    <w:rsid w:val="005924B1"/>
    <w:rsid w:val="005A0DFB"/>
    <w:rsid w:val="005B2F3C"/>
    <w:rsid w:val="006443AB"/>
    <w:rsid w:val="0068107B"/>
    <w:rsid w:val="006E7C21"/>
    <w:rsid w:val="007347CF"/>
    <w:rsid w:val="00761DB0"/>
    <w:rsid w:val="0078288F"/>
    <w:rsid w:val="007A066D"/>
    <w:rsid w:val="007E5898"/>
    <w:rsid w:val="00822597"/>
    <w:rsid w:val="00835EFB"/>
    <w:rsid w:val="008610FC"/>
    <w:rsid w:val="00861D9C"/>
    <w:rsid w:val="008B1B30"/>
    <w:rsid w:val="009E34B6"/>
    <w:rsid w:val="00A75EFD"/>
    <w:rsid w:val="00A83EA0"/>
    <w:rsid w:val="00A85BA9"/>
    <w:rsid w:val="00AE1945"/>
    <w:rsid w:val="00B40603"/>
    <w:rsid w:val="00B7352B"/>
    <w:rsid w:val="00B76BE7"/>
    <w:rsid w:val="00C619A3"/>
    <w:rsid w:val="00CC183F"/>
    <w:rsid w:val="00CC3559"/>
    <w:rsid w:val="00CC3B3A"/>
    <w:rsid w:val="00D00DC9"/>
    <w:rsid w:val="00D82582"/>
    <w:rsid w:val="00E9341A"/>
    <w:rsid w:val="00F74624"/>
    <w:rsid w:val="00FA7D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144B4AB3"/>
  <w14:defaultImageDpi w14:val="300"/>
  <w15:docId w15:val="{E8BD328B-D261-40DC-BAD5-307F932C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9F8"/>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09F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409F8"/>
    <w:rPr>
      <w:rFonts w:ascii="Lucida Grande" w:hAnsi="Lucida Grande" w:cs="Lucida Grande"/>
      <w:sz w:val="18"/>
      <w:szCs w:val="18"/>
      <w:lang w:eastAsia="fr-FR"/>
    </w:rPr>
  </w:style>
  <w:style w:type="paragraph" w:styleId="Paragraphedeliste">
    <w:name w:val="List Paragraph"/>
    <w:basedOn w:val="Normal"/>
    <w:uiPriority w:val="1"/>
    <w:qFormat/>
    <w:rsid w:val="00504F8E"/>
    <w:pPr>
      <w:ind w:left="720"/>
      <w:contextualSpacing/>
    </w:pPr>
  </w:style>
  <w:style w:type="character" w:styleId="Marquedecommentaire">
    <w:name w:val="annotation reference"/>
    <w:basedOn w:val="Policepardfaut"/>
    <w:uiPriority w:val="99"/>
    <w:semiHidden/>
    <w:unhideWhenUsed/>
    <w:rsid w:val="000C3E34"/>
    <w:rPr>
      <w:sz w:val="16"/>
      <w:szCs w:val="16"/>
    </w:rPr>
  </w:style>
  <w:style w:type="paragraph" w:styleId="Commentaire">
    <w:name w:val="annotation text"/>
    <w:basedOn w:val="Normal"/>
    <w:link w:val="CommentaireCar"/>
    <w:uiPriority w:val="99"/>
    <w:semiHidden/>
    <w:unhideWhenUsed/>
    <w:rsid w:val="000C3E34"/>
    <w:rPr>
      <w:sz w:val="20"/>
      <w:szCs w:val="20"/>
    </w:rPr>
  </w:style>
  <w:style w:type="character" w:customStyle="1" w:styleId="CommentaireCar">
    <w:name w:val="Commentaire Car"/>
    <w:basedOn w:val="Policepardfaut"/>
    <w:link w:val="Commentaire"/>
    <w:uiPriority w:val="99"/>
    <w:semiHidden/>
    <w:rsid w:val="000C3E34"/>
    <w:rPr>
      <w:lang w:eastAsia="fr-FR"/>
    </w:rPr>
  </w:style>
  <w:style w:type="paragraph" w:styleId="Objetducommentaire">
    <w:name w:val="annotation subject"/>
    <w:basedOn w:val="Commentaire"/>
    <w:next w:val="Commentaire"/>
    <w:link w:val="ObjetducommentaireCar"/>
    <w:uiPriority w:val="99"/>
    <w:semiHidden/>
    <w:unhideWhenUsed/>
    <w:rsid w:val="000C3E34"/>
    <w:rPr>
      <w:b/>
      <w:bCs/>
    </w:rPr>
  </w:style>
  <w:style w:type="character" w:customStyle="1" w:styleId="ObjetducommentaireCar">
    <w:name w:val="Objet du commentaire Car"/>
    <w:basedOn w:val="CommentaireCar"/>
    <w:link w:val="Objetducommentaire"/>
    <w:uiPriority w:val="99"/>
    <w:semiHidden/>
    <w:rsid w:val="000C3E34"/>
    <w:rPr>
      <w:b/>
      <w:bCs/>
      <w:lang w:eastAsia="fr-FR"/>
    </w:rPr>
  </w:style>
  <w:style w:type="paragraph" w:styleId="NormalWeb">
    <w:name w:val="Normal (Web)"/>
    <w:basedOn w:val="Normal"/>
    <w:uiPriority w:val="99"/>
    <w:unhideWhenUsed/>
    <w:rsid w:val="006443AB"/>
    <w:pPr>
      <w:spacing w:before="100" w:beforeAutospacing="1" w:after="100" w:afterAutospacing="1"/>
    </w:pPr>
    <w:rPr>
      <w:rFonts w:eastAsia="Times New Roman"/>
    </w:rPr>
  </w:style>
  <w:style w:type="character" w:styleId="Lienhypertexte">
    <w:name w:val="Hyperlink"/>
    <w:basedOn w:val="Policepardfaut"/>
    <w:uiPriority w:val="99"/>
    <w:unhideWhenUsed/>
    <w:rsid w:val="00CC3559"/>
    <w:rPr>
      <w:color w:val="0000FF" w:themeColor="hyperlink"/>
      <w:u w:val="single"/>
    </w:rPr>
  </w:style>
  <w:style w:type="paragraph" w:styleId="En-tte">
    <w:name w:val="header"/>
    <w:basedOn w:val="Normal"/>
    <w:link w:val="En-tteCar"/>
    <w:uiPriority w:val="99"/>
    <w:unhideWhenUsed/>
    <w:rsid w:val="00761DB0"/>
    <w:pPr>
      <w:tabs>
        <w:tab w:val="center" w:pos="4536"/>
        <w:tab w:val="right" w:pos="9072"/>
      </w:tabs>
    </w:pPr>
  </w:style>
  <w:style w:type="character" w:customStyle="1" w:styleId="En-tteCar">
    <w:name w:val="En-tête Car"/>
    <w:basedOn w:val="Policepardfaut"/>
    <w:link w:val="En-tte"/>
    <w:uiPriority w:val="99"/>
    <w:rsid w:val="00761DB0"/>
    <w:rPr>
      <w:sz w:val="24"/>
      <w:szCs w:val="24"/>
      <w:lang w:eastAsia="fr-FR"/>
    </w:rPr>
  </w:style>
  <w:style w:type="paragraph" w:styleId="Pieddepage">
    <w:name w:val="footer"/>
    <w:basedOn w:val="Normal"/>
    <w:link w:val="PieddepageCar"/>
    <w:uiPriority w:val="99"/>
    <w:unhideWhenUsed/>
    <w:rsid w:val="00761DB0"/>
    <w:pPr>
      <w:tabs>
        <w:tab w:val="center" w:pos="4536"/>
        <w:tab w:val="right" w:pos="9072"/>
      </w:tabs>
    </w:pPr>
  </w:style>
  <w:style w:type="character" w:customStyle="1" w:styleId="PieddepageCar">
    <w:name w:val="Pied de page Car"/>
    <w:basedOn w:val="Policepardfaut"/>
    <w:link w:val="Pieddepage"/>
    <w:uiPriority w:val="99"/>
    <w:rsid w:val="00761DB0"/>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82233">
      <w:bodyDiv w:val="1"/>
      <w:marLeft w:val="0"/>
      <w:marRight w:val="0"/>
      <w:marTop w:val="0"/>
      <w:marBottom w:val="0"/>
      <w:divBdr>
        <w:top w:val="none" w:sz="0" w:space="0" w:color="auto"/>
        <w:left w:val="none" w:sz="0" w:space="0" w:color="auto"/>
        <w:bottom w:val="none" w:sz="0" w:space="0" w:color="auto"/>
        <w:right w:val="none" w:sz="0" w:space="0" w:color="auto"/>
      </w:divBdr>
      <w:divsChild>
        <w:div w:id="884634029">
          <w:marLeft w:val="1714"/>
          <w:marRight w:val="0"/>
          <w:marTop w:val="0"/>
          <w:marBottom w:val="0"/>
          <w:divBdr>
            <w:top w:val="none" w:sz="0" w:space="0" w:color="auto"/>
            <w:left w:val="none" w:sz="0" w:space="0" w:color="auto"/>
            <w:bottom w:val="none" w:sz="0" w:space="0" w:color="auto"/>
            <w:right w:val="none" w:sz="0" w:space="0" w:color="auto"/>
          </w:divBdr>
        </w:div>
        <w:div w:id="1787429569">
          <w:marLeft w:val="1714"/>
          <w:marRight w:val="0"/>
          <w:marTop w:val="0"/>
          <w:marBottom w:val="0"/>
          <w:divBdr>
            <w:top w:val="none" w:sz="0" w:space="0" w:color="auto"/>
            <w:left w:val="none" w:sz="0" w:space="0" w:color="auto"/>
            <w:bottom w:val="none" w:sz="0" w:space="0" w:color="auto"/>
            <w:right w:val="none" w:sz="0" w:space="0" w:color="auto"/>
          </w:divBdr>
        </w:div>
        <w:div w:id="599142484">
          <w:marLeft w:val="1714"/>
          <w:marRight w:val="0"/>
          <w:marTop w:val="0"/>
          <w:marBottom w:val="0"/>
          <w:divBdr>
            <w:top w:val="none" w:sz="0" w:space="0" w:color="auto"/>
            <w:left w:val="none" w:sz="0" w:space="0" w:color="auto"/>
            <w:bottom w:val="none" w:sz="0" w:space="0" w:color="auto"/>
            <w:right w:val="none" w:sz="0" w:space="0" w:color="auto"/>
          </w:divBdr>
        </w:div>
        <w:div w:id="949750301">
          <w:marLeft w:val="1714"/>
          <w:marRight w:val="0"/>
          <w:marTop w:val="0"/>
          <w:marBottom w:val="0"/>
          <w:divBdr>
            <w:top w:val="none" w:sz="0" w:space="0" w:color="auto"/>
            <w:left w:val="none" w:sz="0" w:space="0" w:color="auto"/>
            <w:bottom w:val="none" w:sz="0" w:space="0" w:color="auto"/>
            <w:right w:val="none" w:sz="0" w:space="0" w:color="auto"/>
          </w:divBdr>
        </w:div>
        <w:div w:id="625044432">
          <w:marLeft w:val="1714"/>
          <w:marRight w:val="0"/>
          <w:marTop w:val="0"/>
          <w:marBottom w:val="0"/>
          <w:divBdr>
            <w:top w:val="none" w:sz="0" w:space="0" w:color="auto"/>
            <w:left w:val="none" w:sz="0" w:space="0" w:color="auto"/>
            <w:bottom w:val="none" w:sz="0" w:space="0" w:color="auto"/>
            <w:right w:val="none" w:sz="0" w:space="0" w:color="auto"/>
          </w:divBdr>
        </w:div>
        <w:div w:id="553195021">
          <w:marLeft w:val="1714"/>
          <w:marRight w:val="0"/>
          <w:marTop w:val="0"/>
          <w:marBottom w:val="0"/>
          <w:divBdr>
            <w:top w:val="none" w:sz="0" w:space="0" w:color="auto"/>
            <w:left w:val="none" w:sz="0" w:space="0" w:color="auto"/>
            <w:bottom w:val="none" w:sz="0" w:space="0" w:color="auto"/>
            <w:right w:val="none" w:sz="0" w:space="0" w:color="auto"/>
          </w:divBdr>
        </w:div>
        <w:div w:id="301542216">
          <w:marLeft w:val="1714"/>
          <w:marRight w:val="0"/>
          <w:marTop w:val="0"/>
          <w:marBottom w:val="0"/>
          <w:divBdr>
            <w:top w:val="none" w:sz="0" w:space="0" w:color="auto"/>
            <w:left w:val="none" w:sz="0" w:space="0" w:color="auto"/>
            <w:bottom w:val="none" w:sz="0" w:space="0" w:color="auto"/>
            <w:right w:val="none" w:sz="0" w:space="0" w:color="auto"/>
          </w:divBdr>
        </w:div>
        <w:div w:id="504978116">
          <w:marLeft w:val="1714"/>
          <w:marRight w:val="0"/>
          <w:marTop w:val="0"/>
          <w:marBottom w:val="0"/>
          <w:divBdr>
            <w:top w:val="none" w:sz="0" w:space="0" w:color="auto"/>
            <w:left w:val="none" w:sz="0" w:space="0" w:color="auto"/>
            <w:bottom w:val="none" w:sz="0" w:space="0" w:color="auto"/>
            <w:right w:val="none" w:sz="0" w:space="0" w:color="auto"/>
          </w:divBdr>
        </w:div>
      </w:divsChild>
    </w:div>
    <w:div w:id="1876036039">
      <w:bodyDiv w:val="1"/>
      <w:marLeft w:val="0"/>
      <w:marRight w:val="0"/>
      <w:marTop w:val="0"/>
      <w:marBottom w:val="0"/>
      <w:divBdr>
        <w:top w:val="none" w:sz="0" w:space="0" w:color="auto"/>
        <w:left w:val="none" w:sz="0" w:space="0" w:color="auto"/>
        <w:bottom w:val="none" w:sz="0" w:space="0" w:color="auto"/>
        <w:right w:val="none" w:sz="0" w:space="0" w:color="auto"/>
      </w:divBdr>
      <w:divsChild>
        <w:div w:id="789977754">
          <w:marLeft w:val="1714"/>
          <w:marRight w:val="0"/>
          <w:marTop w:val="0"/>
          <w:marBottom w:val="0"/>
          <w:divBdr>
            <w:top w:val="none" w:sz="0" w:space="0" w:color="auto"/>
            <w:left w:val="none" w:sz="0" w:space="0" w:color="auto"/>
            <w:bottom w:val="none" w:sz="0" w:space="0" w:color="auto"/>
            <w:right w:val="none" w:sz="0" w:space="0" w:color="auto"/>
          </w:divBdr>
        </w:div>
        <w:div w:id="1783374017">
          <w:marLeft w:val="1714"/>
          <w:marRight w:val="0"/>
          <w:marTop w:val="0"/>
          <w:marBottom w:val="0"/>
          <w:divBdr>
            <w:top w:val="none" w:sz="0" w:space="0" w:color="auto"/>
            <w:left w:val="none" w:sz="0" w:space="0" w:color="auto"/>
            <w:bottom w:val="none" w:sz="0" w:space="0" w:color="auto"/>
            <w:right w:val="none" w:sz="0" w:space="0" w:color="auto"/>
          </w:divBdr>
        </w:div>
        <w:div w:id="696393399">
          <w:marLeft w:val="1714"/>
          <w:marRight w:val="0"/>
          <w:marTop w:val="0"/>
          <w:marBottom w:val="0"/>
          <w:divBdr>
            <w:top w:val="none" w:sz="0" w:space="0" w:color="auto"/>
            <w:left w:val="none" w:sz="0" w:space="0" w:color="auto"/>
            <w:bottom w:val="none" w:sz="0" w:space="0" w:color="auto"/>
            <w:right w:val="none" w:sz="0" w:space="0" w:color="auto"/>
          </w:divBdr>
        </w:div>
        <w:div w:id="1886091461">
          <w:marLeft w:val="1714"/>
          <w:marRight w:val="0"/>
          <w:marTop w:val="0"/>
          <w:marBottom w:val="0"/>
          <w:divBdr>
            <w:top w:val="none" w:sz="0" w:space="0" w:color="auto"/>
            <w:left w:val="none" w:sz="0" w:space="0" w:color="auto"/>
            <w:bottom w:val="none" w:sz="0" w:space="0" w:color="auto"/>
            <w:right w:val="none" w:sz="0" w:space="0" w:color="auto"/>
          </w:divBdr>
        </w:div>
        <w:div w:id="940381397">
          <w:marLeft w:val="2434"/>
          <w:marRight w:val="0"/>
          <w:marTop w:val="0"/>
          <w:marBottom w:val="0"/>
          <w:divBdr>
            <w:top w:val="none" w:sz="0" w:space="0" w:color="auto"/>
            <w:left w:val="none" w:sz="0" w:space="0" w:color="auto"/>
            <w:bottom w:val="none" w:sz="0" w:space="0" w:color="auto"/>
            <w:right w:val="none" w:sz="0" w:space="0" w:color="auto"/>
          </w:divBdr>
        </w:div>
        <w:div w:id="922639479">
          <w:marLeft w:val="2434"/>
          <w:marRight w:val="0"/>
          <w:marTop w:val="0"/>
          <w:marBottom w:val="0"/>
          <w:divBdr>
            <w:top w:val="none" w:sz="0" w:space="0" w:color="auto"/>
            <w:left w:val="none" w:sz="0" w:space="0" w:color="auto"/>
            <w:bottom w:val="none" w:sz="0" w:space="0" w:color="auto"/>
            <w:right w:val="none" w:sz="0" w:space="0" w:color="auto"/>
          </w:divBdr>
        </w:div>
        <w:div w:id="2139060994">
          <w:marLeft w:val="2434"/>
          <w:marRight w:val="0"/>
          <w:marTop w:val="0"/>
          <w:marBottom w:val="0"/>
          <w:divBdr>
            <w:top w:val="none" w:sz="0" w:space="0" w:color="auto"/>
            <w:left w:val="none" w:sz="0" w:space="0" w:color="auto"/>
            <w:bottom w:val="none" w:sz="0" w:space="0" w:color="auto"/>
            <w:right w:val="none" w:sz="0" w:space="0" w:color="auto"/>
          </w:divBdr>
        </w:div>
        <w:div w:id="453408649">
          <w:marLeft w:val="1714"/>
          <w:marRight w:val="0"/>
          <w:marTop w:val="0"/>
          <w:marBottom w:val="0"/>
          <w:divBdr>
            <w:top w:val="none" w:sz="0" w:space="0" w:color="auto"/>
            <w:left w:val="none" w:sz="0" w:space="0" w:color="auto"/>
            <w:bottom w:val="none" w:sz="0" w:space="0" w:color="auto"/>
            <w:right w:val="none" w:sz="0" w:space="0" w:color="auto"/>
          </w:divBdr>
        </w:div>
        <w:div w:id="1821076401">
          <w:marLeft w:val="1714"/>
          <w:marRight w:val="0"/>
          <w:marTop w:val="0"/>
          <w:marBottom w:val="0"/>
          <w:divBdr>
            <w:top w:val="none" w:sz="0" w:space="0" w:color="auto"/>
            <w:left w:val="none" w:sz="0" w:space="0" w:color="auto"/>
            <w:bottom w:val="none" w:sz="0" w:space="0" w:color="auto"/>
            <w:right w:val="none" w:sz="0" w:space="0" w:color="auto"/>
          </w:divBdr>
        </w:div>
        <w:div w:id="1215628219">
          <w:marLeft w:val="2434"/>
          <w:marRight w:val="0"/>
          <w:marTop w:val="0"/>
          <w:marBottom w:val="0"/>
          <w:divBdr>
            <w:top w:val="none" w:sz="0" w:space="0" w:color="auto"/>
            <w:left w:val="none" w:sz="0" w:space="0" w:color="auto"/>
            <w:bottom w:val="none" w:sz="0" w:space="0" w:color="auto"/>
            <w:right w:val="none" w:sz="0" w:space="0" w:color="auto"/>
          </w:divBdr>
        </w:div>
        <w:div w:id="353730224">
          <w:marLeft w:val="2434"/>
          <w:marRight w:val="0"/>
          <w:marTop w:val="0"/>
          <w:marBottom w:val="0"/>
          <w:divBdr>
            <w:top w:val="none" w:sz="0" w:space="0" w:color="auto"/>
            <w:left w:val="none" w:sz="0" w:space="0" w:color="auto"/>
            <w:bottom w:val="none" w:sz="0" w:space="0" w:color="auto"/>
            <w:right w:val="none" w:sz="0" w:space="0" w:color="auto"/>
          </w:divBdr>
        </w:div>
        <w:div w:id="2063795073">
          <w:marLeft w:val="2434"/>
          <w:marRight w:val="0"/>
          <w:marTop w:val="0"/>
          <w:marBottom w:val="0"/>
          <w:divBdr>
            <w:top w:val="none" w:sz="0" w:space="0" w:color="auto"/>
            <w:left w:val="none" w:sz="0" w:space="0" w:color="auto"/>
            <w:bottom w:val="none" w:sz="0" w:space="0" w:color="auto"/>
            <w:right w:val="none" w:sz="0" w:space="0" w:color="auto"/>
          </w:divBdr>
        </w:div>
      </w:divsChild>
    </w:div>
    <w:div w:id="2106416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rgassonh@mairie-saintnazaire.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537</Words>
  <Characters>2944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Yann/Priou 2004</dc:creator>
  <cp:lastModifiedBy>Le Gargasson Helene</cp:lastModifiedBy>
  <cp:revision>5</cp:revision>
  <cp:lastPrinted>2020-07-10T14:00:00Z</cp:lastPrinted>
  <dcterms:created xsi:type="dcterms:W3CDTF">2022-07-29T08:17:00Z</dcterms:created>
  <dcterms:modified xsi:type="dcterms:W3CDTF">2022-07-29T08:32:00Z</dcterms:modified>
</cp:coreProperties>
</file>